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D80FC" w14:textId="00B99B11" w:rsidR="00CD3742" w:rsidRPr="00CA0CC6" w:rsidRDefault="00CD3742" w:rsidP="00CD3742">
      <w:pPr>
        <w:pStyle w:val="Default"/>
        <w:rPr>
          <w:sz w:val="20"/>
          <w:szCs w:val="20"/>
        </w:rPr>
      </w:pPr>
      <w:r w:rsidRPr="00CA0CC6">
        <w:rPr>
          <w:sz w:val="20"/>
          <w:szCs w:val="20"/>
        </w:rPr>
        <w:tab/>
      </w:r>
      <w:r w:rsidRPr="00CA0CC6">
        <w:rPr>
          <w:sz w:val="20"/>
          <w:szCs w:val="20"/>
        </w:rPr>
        <w:tab/>
      </w:r>
      <w:r w:rsidRPr="00CA0CC6">
        <w:rPr>
          <w:sz w:val="20"/>
          <w:szCs w:val="20"/>
        </w:rPr>
        <w:tab/>
      </w:r>
      <w:r w:rsidRPr="00CA0CC6">
        <w:rPr>
          <w:sz w:val="20"/>
          <w:szCs w:val="20"/>
        </w:rPr>
        <w:tab/>
      </w:r>
      <w:r w:rsidRPr="00CA0CC6">
        <w:rPr>
          <w:sz w:val="20"/>
          <w:szCs w:val="20"/>
        </w:rPr>
        <w:tab/>
      </w:r>
    </w:p>
    <w:p w14:paraId="043A3571" w14:textId="77777777" w:rsidR="00CD3742" w:rsidRPr="00CA0CC6" w:rsidRDefault="00CD3742" w:rsidP="00CD3742">
      <w:pPr>
        <w:pStyle w:val="Default"/>
        <w:rPr>
          <w:sz w:val="20"/>
          <w:szCs w:val="20"/>
        </w:rPr>
      </w:pPr>
      <w:r w:rsidRPr="00CA0CC6">
        <w:rPr>
          <w:sz w:val="20"/>
          <w:szCs w:val="20"/>
        </w:rPr>
        <w:t xml:space="preserve">  </w:t>
      </w:r>
    </w:p>
    <w:p w14:paraId="4820E71F" w14:textId="77777777" w:rsidR="00CD3742" w:rsidRPr="00CA0CC6" w:rsidRDefault="00CD3742" w:rsidP="00CD3742">
      <w:pPr>
        <w:pStyle w:val="Default"/>
        <w:rPr>
          <w:sz w:val="20"/>
          <w:szCs w:val="20"/>
        </w:rPr>
      </w:pPr>
      <w:r w:rsidRPr="00CA0CC6">
        <w:rPr>
          <w:sz w:val="20"/>
          <w:szCs w:val="20"/>
        </w:rPr>
        <w:t xml:space="preserve"> </w:t>
      </w:r>
    </w:p>
    <w:p w14:paraId="627C989D" w14:textId="77777777" w:rsidR="003802A7" w:rsidRPr="00CA0CC6" w:rsidRDefault="003802A7" w:rsidP="003802A7">
      <w:pPr>
        <w:pStyle w:val="Corpsdetexte"/>
        <w:jc w:val="center"/>
        <w:rPr>
          <w:color w:val="2E74B5" w:themeColor="accent1" w:themeShade="BF"/>
          <w:sz w:val="20"/>
        </w:rPr>
      </w:pPr>
      <w:r w:rsidRPr="00CA0CC6">
        <w:rPr>
          <w:b/>
          <w:bCs/>
          <w:noProof/>
          <w:sz w:val="20"/>
          <w:lang w:val="fr-FR" w:eastAsia="fr-FR"/>
        </w:rPr>
        <w:drawing>
          <wp:inline distT="0" distB="0" distL="0" distR="0" wp14:anchorId="78D7069D" wp14:editId="6C25BF0D">
            <wp:extent cx="4095750" cy="18002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95750" cy="1800225"/>
                    </a:xfrm>
                    <a:prstGeom prst="rect">
                      <a:avLst/>
                    </a:prstGeom>
                    <a:noFill/>
                    <a:ln>
                      <a:noFill/>
                    </a:ln>
                  </pic:spPr>
                </pic:pic>
              </a:graphicData>
            </a:graphic>
          </wp:inline>
        </w:drawing>
      </w:r>
    </w:p>
    <w:p w14:paraId="60F79C9E"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Communauté d’universités et établissements de Toulouse (</w:t>
      </w:r>
      <w:proofErr w:type="spellStart"/>
      <w:r w:rsidRPr="00CA0CC6">
        <w:rPr>
          <w:rFonts w:eastAsia="Calibri"/>
          <w:color w:val="365F91"/>
          <w:sz w:val="24"/>
          <w:lang w:eastAsia="en-US"/>
        </w:rPr>
        <w:t>Comue</w:t>
      </w:r>
      <w:proofErr w:type="spellEnd"/>
      <w:r w:rsidRPr="00CA0CC6">
        <w:rPr>
          <w:rFonts w:eastAsia="Calibri"/>
          <w:color w:val="365F91"/>
          <w:sz w:val="24"/>
          <w:lang w:eastAsia="en-US"/>
        </w:rPr>
        <w:t>)</w:t>
      </w:r>
    </w:p>
    <w:p w14:paraId="16405495"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41 allées Jules Guesde</w:t>
      </w:r>
    </w:p>
    <w:p w14:paraId="3CF9A348"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CS 61321</w:t>
      </w:r>
    </w:p>
    <w:p w14:paraId="4FF9E21D"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31013 TOULOUSE CEDEX 6</w:t>
      </w:r>
    </w:p>
    <w:p w14:paraId="40644E06" w14:textId="77777777" w:rsidR="003802A7" w:rsidRPr="00CA0CC6" w:rsidRDefault="003802A7" w:rsidP="003802A7">
      <w:pPr>
        <w:spacing w:line="240" w:lineRule="atLeast"/>
        <w:ind w:right="-2"/>
        <w:rPr>
          <w:sz w:val="24"/>
        </w:rPr>
      </w:pPr>
    </w:p>
    <w:p w14:paraId="63120DB3" w14:textId="77777777" w:rsidR="003802A7" w:rsidRPr="00CA0CC6" w:rsidRDefault="003802A7" w:rsidP="003802A7">
      <w:pPr>
        <w:spacing w:line="240" w:lineRule="atLeast"/>
        <w:ind w:right="-2"/>
        <w:rPr>
          <w:sz w:val="24"/>
        </w:rPr>
      </w:pPr>
    </w:p>
    <w:p w14:paraId="46A47DD8" w14:textId="77777777" w:rsidR="003802A7" w:rsidRPr="00CA0CC6" w:rsidRDefault="003802A7" w:rsidP="003802A7">
      <w:pPr>
        <w:ind w:right="-2"/>
        <w:rPr>
          <w:sz w:val="24"/>
        </w:rPr>
      </w:pPr>
    </w:p>
    <w:tbl>
      <w:tblPr>
        <w:tblW w:w="10200" w:type="dxa"/>
        <w:tblInd w:w="-431" w:type="dxa"/>
        <w:tblLayout w:type="fixed"/>
        <w:tblCellMar>
          <w:left w:w="70" w:type="dxa"/>
          <w:right w:w="70" w:type="dxa"/>
        </w:tblCellMar>
        <w:tblLook w:val="04A0" w:firstRow="1" w:lastRow="0" w:firstColumn="1" w:lastColumn="0" w:noHBand="0" w:noVBand="1"/>
      </w:tblPr>
      <w:tblGrid>
        <w:gridCol w:w="10200"/>
      </w:tblGrid>
      <w:tr w:rsidR="003802A7" w:rsidRPr="00CA0CC6" w14:paraId="51AF6459" w14:textId="77777777" w:rsidTr="00CA0CC6">
        <w:tc>
          <w:tcPr>
            <w:tcW w:w="10207" w:type="dxa"/>
            <w:tcBorders>
              <w:top w:val="single" w:sz="4" w:space="0" w:color="000000"/>
              <w:left w:val="single" w:sz="4" w:space="0" w:color="000000"/>
              <w:bottom w:val="single" w:sz="4" w:space="0" w:color="000000"/>
              <w:right w:val="single" w:sz="4" w:space="0" w:color="000000"/>
            </w:tcBorders>
          </w:tcPr>
          <w:p w14:paraId="31249120" w14:textId="0FC4D10B" w:rsidR="003802A7" w:rsidRPr="00CA0CC6" w:rsidRDefault="003802A7" w:rsidP="003802A7">
            <w:pPr>
              <w:widowControl/>
              <w:autoSpaceDE/>
              <w:autoSpaceDN/>
              <w:adjustRightInd/>
              <w:spacing w:line="276" w:lineRule="auto"/>
              <w:jc w:val="center"/>
              <w:rPr>
                <w:rFonts w:eastAsia="MS PGothic"/>
                <w:b/>
                <w:color w:val="061F57"/>
                <w:sz w:val="24"/>
                <w:lang w:eastAsia="en-US"/>
              </w:rPr>
            </w:pPr>
            <w:r w:rsidRPr="00CA0CC6">
              <w:rPr>
                <w:rFonts w:eastAsia="MS PGothic"/>
                <w:b/>
                <w:color w:val="061F57"/>
                <w:sz w:val="24"/>
                <w:lang w:eastAsia="en-US"/>
              </w:rPr>
              <w:t>Marché n°2026-0</w:t>
            </w:r>
            <w:r w:rsidR="00F9668F">
              <w:rPr>
                <w:rFonts w:eastAsia="MS PGothic"/>
                <w:b/>
                <w:color w:val="061F57"/>
                <w:sz w:val="24"/>
                <w:lang w:eastAsia="en-US"/>
              </w:rPr>
              <w:t>40</w:t>
            </w:r>
          </w:p>
          <w:p w14:paraId="62E042BA" w14:textId="77777777" w:rsidR="003802A7" w:rsidRPr="00CA0CC6" w:rsidRDefault="003802A7" w:rsidP="003802A7">
            <w:pPr>
              <w:widowControl/>
              <w:autoSpaceDE/>
              <w:autoSpaceDN/>
              <w:adjustRightInd/>
              <w:spacing w:line="276" w:lineRule="auto"/>
              <w:jc w:val="center"/>
              <w:rPr>
                <w:rFonts w:eastAsia="MS PGothic"/>
                <w:b/>
                <w:color w:val="061F57"/>
                <w:sz w:val="24"/>
                <w:lang w:eastAsia="en-US"/>
              </w:rPr>
            </w:pPr>
          </w:p>
          <w:p w14:paraId="506CD790" w14:textId="4A443412" w:rsidR="003802A7" w:rsidRPr="00CA0CC6" w:rsidRDefault="003802A7" w:rsidP="003802A7">
            <w:pPr>
              <w:widowControl/>
              <w:autoSpaceDE/>
              <w:autoSpaceDN/>
              <w:adjustRightInd/>
              <w:spacing w:after="200"/>
              <w:jc w:val="center"/>
              <w:rPr>
                <w:rFonts w:eastAsia="MS PGothic"/>
                <w:bCs/>
                <w:color w:val="061F57"/>
                <w:sz w:val="24"/>
                <w:lang w:eastAsia="en-US"/>
              </w:rPr>
            </w:pPr>
            <w:r w:rsidRPr="00CA0CC6">
              <w:rPr>
                <w:rFonts w:eastAsia="MS PGothic"/>
                <w:bCs/>
                <w:color w:val="061F57"/>
                <w:sz w:val="24"/>
                <w:lang w:eastAsia="en-US"/>
              </w:rPr>
              <w:t>Missions de diagnostics pour l’opération relative à la réfection de la branche « AERO » du réseau de chaleur du Campus Universitaire TOULOUSE – RANGUEIL</w:t>
            </w:r>
          </w:p>
          <w:p w14:paraId="358E66B7" w14:textId="7C0ADABF" w:rsidR="003802A7" w:rsidRPr="00CA0CC6" w:rsidRDefault="00C46351" w:rsidP="003802A7">
            <w:pPr>
              <w:widowControl/>
              <w:autoSpaceDE/>
              <w:autoSpaceDN/>
              <w:adjustRightInd/>
              <w:spacing w:after="200"/>
              <w:jc w:val="center"/>
              <w:rPr>
                <w:rFonts w:eastAsia="MS PGothic"/>
                <w:b/>
                <w:bCs/>
                <w:color w:val="082A75"/>
                <w:sz w:val="24"/>
                <w:lang w:eastAsia="en-US"/>
              </w:rPr>
            </w:pPr>
            <w:r>
              <w:rPr>
                <w:rFonts w:eastAsia="MS PGothic"/>
                <w:bCs/>
                <w:color w:val="061F57"/>
                <w:sz w:val="24"/>
                <w:lang w:eastAsia="en-US"/>
              </w:rPr>
              <w:t>Lot 5 Pollution</w:t>
            </w:r>
            <w:r w:rsidR="003802A7" w:rsidRPr="00CA0CC6">
              <w:rPr>
                <w:rFonts w:eastAsia="MS PGothic"/>
                <w:bCs/>
                <w:color w:val="061F57"/>
                <w:sz w:val="24"/>
                <w:lang w:eastAsia="en-US"/>
              </w:rPr>
              <w:t xml:space="preserve"> </w:t>
            </w:r>
          </w:p>
          <w:p w14:paraId="52EB8C5A" w14:textId="77777777" w:rsidR="003802A7" w:rsidRPr="00CA0CC6" w:rsidRDefault="003802A7" w:rsidP="00CA0CC6">
            <w:pPr>
              <w:pStyle w:val="NormalWeb"/>
              <w:jc w:val="center"/>
              <w:rPr>
                <w:rFonts w:ascii="Arial" w:hAnsi="Arial" w:cs="Arial"/>
                <w:i/>
                <w:iCs/>
                <w:color w:val="000000"/>
                <w:sz w:val="22"/>
                <w:szCs w:val="20"/>
              </w:rPr>
            </w:pPr>
            <w:r w:rsidRPr="00CA0CC6">
              <w:rPr>
                <w:rFonts w:ascii="Arial" w:hAnsi="Arial" w:cs="Arial"/>
                <w:i/>
                <w:iCs/>
                <w:color w:val="000000"/>
                <w:sz w:val="22"/>
                <w:szCs w:val="20"/>
              </w:rPr>
              <w:t xml:space="preserve">Procédure adaptée en application des articles R2123-1 et R2123-4 à R2123-7 du code de la commande publique </w:t>
            </w:r>
          </w:p>
          <w:p w14:paraId="31743203" w14:textId="77777777" w:rsidR="003802A7" w:rsidRPr="00CA0CC6" w:rsidRDefault="003802A7" w:rsidP="00CA0CC6">
            <w:pPr>
              <w:pStyle w:val="NormalWeb"/>
              <w:jc w:val="center"/>
              <w:rPr>
                <w:rFonts w:ascii="Arial" w:hAnsi="Arial" w:cs="Arial"/>
                <w:i/>
                <w:iCs/>
                <w:color w:val="000000"/>
                <w:szCs w:val="20"/>
              </w:rPr>
            </w:pPr>
            <w:bookmarkStart w:id="0" w:name="_Hlk164781175"/>
            <w:bookmarkEnd w:id="0"/>
          </w:p>
        </w:tc>
      </w:tr>
    </w:tbl>
    <w:p w14:paraId="50A97A34" w14:textId="77777777" w:rsidR="003802A7" w:rsidRPr="00CA0CC6" w:rsidRDefault="003802A7" w:rsidP="003802A7">
      <w:pPr>
        <w:spacing w:line="240" w:lineRule="atLeast"/>
        <w:ind w:right="-2"/>
      </w:pPr>
    </w:p>
    <w:p w14:paraId="10C20EDC" w14:textId="77777777" w:rsidR="003802A7" w:rsidRPr="00CA0CC6" w:rsidRDefault="003802A7" w:rsidP="003802A7">
      <w:pPr>
        <w:spacing w:line="240" w:lineRule="atLeast"/>
        <w:ind w:right="-2"/>
      </w:pPr>
    </w:p>
    <w:p w14:paraId="7FC0CBF5" w14:textId="538553D6"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 xml:space="preserve">ACTE D’ENGAGEMENT VALANT CAHIER DES CLAUSES </w:t>
      </w:r>
      <w:r w:rsidRPr="00CA0CC6">
        <w:rPr>
          <w:b/>
          <w:color w:val="2E74B5" w:themeColor="accent1" w:themeShade="BF"/>
          <w:sz w:val="20"/>
          <w:lang w:val="fr-FR"/>
        </w:rPr>
        <w:t xml:space="preserve">ADMINISTRATIVES </w:t>
      </w:r>
      <w:r w:rsidRPr="00CA0CC6">
        <w:rPr>
          <w:b/>
          <w:color w:val="2E74B5" w:themeColor="accent1" w:themeShade="BF"/>
          <w:sz w:val="20"/>
        </w:rPr>
        <w:t>PARTICULIERES</w:t>
      </w:r>
    </w:p>
    <w:p w14:paraId="225D857E" w14:textId="525D85D9"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(AE-CC</w:t>
      </w:r>
      <w:r w:rsidRPr="00CA0CC6">
        <w:rPr>
          <w:b/>
          <w:color w:val="2E74B5" w:themeColor="accent1" w:themeShade="BF"/>
          <w:sz w:val="20"/>
          <w:lang w:val="fr-FR"/>
        </w:rPr>
        <w:t>A</w:t>
      </w:r>
      <w:r w:rsidRPr="00CA0CC6">
        <w:rPr>
          <w:b/>
          <w:color w:val="2E74B5" w:themeColor="accent1" w:themeShade="BF"/>
          <w:sz w:val="20"/>
        </w:rPr>
        <w:t>P)</w:t>
      </w:r>
    </w:p>
    <w:p w14:paraId="53A2E47E" w14:textId="77777777" w:rsidR="00CD3742" w:rsidRPr="00CA0CC6" w:rsidRDefault="00CD3742" w:rsidP="00CD3742"/>
    <w:p w14:paraId="2B2496F5" w14:textId="77777777" w:rsidR="00CD3742" w:rsidRPr="00CA0CC6" w:rsidRDefault="00CD3742" w:rsidP="00CD3742">
      <w:bookmarkStart w:id="1" w:name="_Toc39483681"/>
      <w:bookmarkStart w:id="2" w:name="_Toc39756110"/>
      <w:bookmarkStart w:id="3" w:name="_Toc40782092"/>
      <w:bookmarkStart w:id="4" w:name="_Toc40782170"/>
      <w:r w:rsidRPr="00CA0CC6">
        <w:br w:type="page"/>
      </w:r>
    </w:p>
    <w:bookmarkEnd w:id="1"/>
    <w:bookmarkEnd w:id="2"/>
    <w:bookmarkEnd w:id="3"/>
    <w:bookmarkEnd w:id="4"/>
    <w:p w14:paraId="35BFFF09" w14:textId="6369F4D7" w:rsidR="00CD3742" w:rsidRPr="00CA0CC6" w:rsidRDefault="00461E6A" w:rsidP="00461E6A">
      <w:pPr>
        <w:jc w:val="center"/>
        <w:rPr>
          <w:b/>
          <w:bCs/>
          <w:i/>
          <w:iCs/>
        </w:rPr>
      </w:pPr>
      <w:r w:rsidRPr="00CA0CC6">
        <w:rPr>
          <w:b/>
          <w:bCs/>
          <w:i/>
          <w:iCs/>
        </w:rPr>
        <w:lastRenderedPageBreak/>
        <w:t>SOMMAIRE</w:t>
      </w:r>
    </w:p>
    <w:p w14:paraId="21A7C16E" w14:textId="77777777" w:rsidR="00CD3742" w:rsidRPr="00CA0CC6" w:rsidRDefault="00CD3742" w:rsidP="00CD3742"/>
    <w:p w14:paraId="4133A5A5" w14:textId="47A80D63" w:rsidR="0050707E" w:rsidRDefault="00CD3742">
      <w:pPr>
        <w:pStyle w:val="TM1"/>
        <w:rPr>
          <w:rFonts w:asciiTheme="minorHAnsi" w:eastAsiaTheme="minorEastAsia" w:hAnsiTheme="minorHAnsi" w:cstheme="minorBidi"/>
          <w:b w:val="0"/>
          <w:i w:val="0"/>
          <w:color w:val="auto"/>
          <w:sz w:val="22"/>
          <w:szCs w:val="22"/>
        </w:rPr>
      </w:pPr>
      <w:r w:rsidRPr="00CA0CC6">
        <w:rPr>
          <w:highlight w:val="yellow"/>
        </w:rPr>
        <w:fldChar w:fldCharType="begin"/>
      </w:r>
      <w:r w:rsidRPr="00CA0CC6">
        <w:rPr>
          <w:highlight w:val="yellow"/>
        </w:rPr>
        <w:instrText xml:space="preserve"> TOC \o "1-3" \h \z \u </w:instrText>
      </w:r>
      <w:r w:rsidRPr="00CA0CC6">
        <w:rPr>
          <w:highlight w:val="yellow"/>
        </w:rPr>
        <w:fldChar w:fldCharType="separate"/>
      </w:r>
      <w:hyperlink w:anchor="_Toc222480839" w:history="1">
        <w:r w:rsidR="0050707E" w:rsidRPr="00757F49">
          <w:rPr>
            <w:rStyle w:val="Lienhypertexte"/>
          </w:rPr>
          <w:t>ARTICLE 1. OBJET DU MARCHE  - DISPOSITIONS GENERALES</w:t>
        </w:r>
        <w:r w:rsidR="0050707E">
          <w:rPr>
            <w:webHidden/>
          </w:rPr>
          <w:tab/>
        </w:r>
        <w:r w:rsidR="0050707E">
          <w:rPr>
            <w:webHidden/>
          </w:rPr>
          <w:fldChar w:fldCharType="begin"/>
        </w:r>
        <w:r w:rsidR="0050707E">
          <w:rPr>
            <w:webHidden/>
          </w:rPr>
          <w:instrText xml:space="preserve"> PAGEREF _Toc222480839 \h </w:instrText>
        </w:r>
        <w:r w:rsidR="0050707E">
          <w:rPr>
            <w:webHidden/>
          </w:rPr>
        </w:r>
        <w:r w:rsidR="0050707E">
          <w:rPr>
            <w:webHidden/>
          </w:rPr>
          <w:fldChar w:fldCharType="separate"/>
        </w:r>
        <w:r w:rsidR="0050707E">
          <w:rPr>
            <w:webHidden/>
          </w:rPr>
          <w:t>4</w:t>
        </w:r>
        <w:r w:rsidR="0050707E">
          <w:rPr>
            <w:webHidden/>
          </w:rPr>
          <w:fldChar w:fldCharType="end"/>
        </w:r>
      </w:hyperlink>
    </w:p>
    <w:p w14:paraId="756694BD" w14:textId="03E41DDD" w:rsidR="0050707E" w:rsidRDefault="00067A06">
      <w:pPr>
        <w:pStyle w:val="TM2"/>
        <w:rPr>
          <w:rFonts w:asciiTheme="minorHAnsi" w:eastAsiaTheme="minorEastAsia" w:hAnsiTheme="minorHAnsi" w:cstheme="minorBidi"/>
          <w:color w:val="auto"/>
          <w:sz w:val="22"/>
          <w:szCs w:val="22"/>
        </w:rPr>
      </w:pPr>
      <w:hyperlink w:anchor="_Toc222480840" w:history="1">
        <w:r w:rsidR="0050707E" w:rsidRPr="00757F49">
          <w:rPr>
            <w:rStyle w:val="Lienhypertexte"/>
          </w:rPr>
          <w:t>1.1- Objet et contexte du marché</w:t>
        </w:r>
        <w:r w:rsidR="0050707E">
          <w:rPr>
            <w:webHidden/>
          </w:rPr>
          <w:tab/>
        </w:r>
        <w:r w:rsidR="0050707E">
          <w:rPr>
            <w:webHidden/>
          </w:rPr>
          <w:fldChar w:fldCharType="begin"/>
        </w:r>
        <w:r w:rsidR="0050707E">
          <w:rPr>
            <w:webHidden/>
          </w:rPr>
          <w:instrText xml:space="preserve"> PAGEREF _Toc222480840 \h </w:instrText>
        </w:r>
        <w:r w:rsidR="0050707E">
          <w:rPr>
            <w:webHidden/>
          </w:rPr>
        </w:r>
        <w:r w:rsidR="0050707E">
          <w:rPr>
            <w:webHidden/>
          </w:rPr>
          <w:fldChar w:fldCharType="separate"/>
        </w:r>
        <w:r w:rsidR="0050707E">
          <w:rPr>
            <w:webHidden/>
          </w:rPr>
          <w:t>4</w:t>
        </w:r>
        <w:r w:rsidR="0050707E">
          <w:rPr>
            <w:webHidden/>
          </w:rPr>
          <w:fldChar w:fldCharType="end"/>
        </w:r>
      </w:hyperlink>
    </w:p>
    <w:p w14:paraId="7B6502C7" w14:textId="2AE45F43" w:rsidR="0050707E" w:rsidRDefault="00067A06">
      <w:pPr>
        <w:pStyle w:val="TM2"/>
        <w:rPr>
          <w:rFonts w:asciiTheme="minorHAnsi" w:eastAsiaTheme="minorEastAsia" w:hAnsiTheme="minorHAnsi" w:cstheme="minorBidi"/>
          <w:color w:val="auto"/>
          <w:sz w:val="22"/>
          <w:szCs w:val="22"/>
        </w:rPr>
      </w:pPr>
      <w:hyperlink w:anchor="_Toc222480841" w:history="1">
        <w:r w:rsidR="0050707E" w:rsidRPr="00757F49">
          <w:rPr>
            <w:rStyle w:val="Lienhypertexte"/>
          </w:rPr>
          <w:t>1.2-  Procédure de passation</w:t>
        </w:r>
        <w:r w:rsidR="0050707E">
          <w:rPr>
            <w:webHidden/>
          </w:rPr>
          <w:tab/>
        </w:r>
        <w:r w:rsidR="0050707E">
          <w:rPr>
            <w:webHidden/>
          </w:rPr>
          <w:fldChar w:fldCharType="begin"/>
        </w:r>
        <w:r w:rsidR="0050707E">
          <w:rPr>
            <w:webHidden/>
          </w:rPr>
          <w:instrText xml:space="preserve"> PAGEREF _Toc222480841 \h </w:instrText>
        </w:r>
        <w:r w:rsidR="0050707E">
          <w:rPr>
            <w:webHidden/>
          </w:rPr>
        </w:r>
        <w:r w:rsidR="0050707E">
          <w:rPr>
            <w:webHidden/>
          </w:rPr>
          <w:fldChar w:fldCharType="separate"/>
        </w:r>
        <w:r w:rsidR="0050707E">
          <w:rPr>
            <w:webHidden/>
          </w:rPr>
          <w:t>4</w:t>
        </w:r>
        <w:r w:rsidR="0050707E">
          <w:rPr>
            <w:webHidden/>
          </w:rPr>
          <w:fldChar w:fldCharType="end"/>
        </w:r>
      </w:hyperlink>
    </w:p>
    <w:p w14:paraId="6D2890B0" w14:textId="28BC5DC4" w:rsidR="0050707E" w:rsidRDefault="00067A06">
      <w:pPr>
        <w:pStyle w:val="TM2"/>
        <w:rPr>
          <w:rFonts w:asciiTheme="minorHAnsi" w:eastAsiaTheme="minorEastAsia" w:hAnsiTheme="minorHAnsi" w:cstheme="minorBidi"/>
          <w:color w:val="auto"/>
          <w:sz w:val="22"/>
          <w:szCs w:val="22"/>
        </w:rPr>
      </w:pPr>
      <w:hyperlink w:anchor="_Toc222480842" w:history="1">
        <w:r w:rsidR="0050707E" w:rsidRPr="00757F49">
          <w:rPr>
            <w:rStyle w:val="Lienhypertexte"/>
          </w:rPr>
          <w:t>1.3 Décomposition en tranches</w:t>
        </w:r>
        <w:r w:rsidR="0050707E">
          <w:rPr>
            <w:webHidden/>
          </w:rPr>
          <w:tab/>
        </w:r>
        <w:r w:rsidR="0050707E">
          <w:rPr>
            <w:webHidden/>
          </w:rPr>
          <w:fldChar w:fldCharType="begin"/>
        </w:r>
        <w:r w:rsidR="0050707E">
          <w:rPr>
            <w:webHidden/>
          </w:rPr>
          <w:instrText xml:space="preserve"> PAGEREF _Toc222480842 \h </w:instrText>
        </w:r>
        <w:r w:rsidR="0050707E">
          <w:rPr>
            <w:webHidden/>
          </w:rPr>
        </w:r>
        <w:r w:rsidR="0050707E">
          <w:rPr>
            <w:webHidden/>
          </w:rPr>
          <w:fldChar w:fldCharType="separate"/>
        </w:r>
        <w:r w:rsidR="0050707E">
          <w:rPr>
            <w:webHidden/>
          </w:rPr>
          <w:t>4</w:t>
        </w:r>
        <w:r w:rsidR="0050707E">
          <w:rPr>
            <w:webHidden/>
          </w:rPr>
          <w:fldChar w:fldCharType="end"/>
        </w:r>
      </w:hyperlink>
    </w:p>
    <w:p w14:paraId="4843AEA4" w14:textId="1A589F06" w:rsidR="0050707E" w:rsidRDefault="00067A06">
      <w:pPr>
        <w:pStyle w:val="TM2"/>
        <w:rPr>
          <w:rFonts w:asciiTheme="minorHAnsi" w:eastAsiaTheme="minorEastAsia" w:hAnsiTheme="minorHAnsi" w:cstheme="minorBidi"/>
          <w:color w:val="auto"/>
          <w:sz w:val="22"/>
          <w:szCs w:val="22"/>
        </w:rPr>
      </w:pPr>
      <w:hyperlink w:anchor="_Toc222480843" w:history="1">
        <w:r w:rsidR="0050707E" w:rsidRPr="00757F49">
          <w:rPr>
            <w:rStyle w:val="Lienhypertexte"/>
          </w:rPr>
          <w:t>1.4 Marché de prestation similaire</w:t>
        </w:r>
        <w:r w:rsidR="0050707E">
          <w:rPr>
            <w:webHidden/>
          </w:rPr>
          <w:tab/>
        </w:r>
        <w:r w:rsidR="0050707E">
          <w:rPr>
            <w:webHidden/>
          </w:rPr>
          <w:fldChar w:fldCharType="begin"/>
        </w:r>
        <w:r w:rsidR="0050707E">
          <w:rPr>
            <w:webHidden/>
          </w:rPr>
          <w:instrText xml:space="preserve"> PAGEREF _Toc222480843 \h </w:instrText>
        </w:r>
        <w:r w:rsidR="0050707E">
          <w:rPr>
            <w:webHidden/>
          </w:rPr>
        </w:r>
        <w:r w:rsidR="0050707E">
          <w:rPr>
            <w:webHidden/>
          </w:rPr>
          <w:fldChar w:fldCharType="separate"/>
        </w:r>
        <w:r w:rsidR="0050707E">
          <w:rPr>
            <w:webHidden/>
          </w:rPr>
          <w:t>4</w:t>
        </w:r>
        <w:r w:rsidR="0050707E">
          <w:rPr>
            <w:webHidden/>
          </w:rPr>
          <w:fldChar w:fldCharType="end"/>
        </w:r>
      </w:hyperlink>
    </w:p>
    <w:p w14:paraId="678FA969" w14:textId="4FA9097D" w:rsidR="0050707E" w:rsidRDefault="00067A06">
      <w:pPr>
        <w:pStyle w:val="TM1"/>
        <w:rPr>
          <w:rFonts w:asciiTheme="minorHAnsi" w:eastAsiaTheme="minorEastAsia" w:hAnsiTheme="minorHAnsi" w:cstheme="minorBidi"/>
          <w:b w:val="0"/>
          <w:i w:val="0"/>
          <w:color w:val="auto"/>
          <w:sz w:val="22"/>
          <w:szCs w:val="22"/>
        </w:rPr>
      </w:pPr>
      <w:hyperlink w:anchor="_Toc222480844" w:history="1">
        <w:r w:rsidR="0050707E" w:rsidRPr="00757F49">
          <w:rPr>
            <w:rStyle w:val="Lienhypertexte"/>
          </w:rPr>
          <w:t>ARTICLE 2. INTERVENANTS</w:t>
        </w:r>
        <w:r w:rsidR="0050707E">
          <w:rPr>
            <w:webHidden/>
          </w:rPr>
          <w:tab/>
        </w:r>
        <w:r w:rsidR="0050707E">
          <w:rPr>
            <w:webHidden/>
          </w:rPr>
          <w:fldChar w:fldCharType="begin"/>
        </w:r>
        <w:r w:rsidR="0050707E">
          <w:rPr>
            <w:webHidden/>
          </w:rPr>
          <w:instrText xml:space="preserve"> PAGEREF _Toc222480844 \h </w:instrText>
        </w:r>
        <w:r w:rsidR="0050707E">
          <w:rPr>
            <w:webHidden/>
          </w:rPr>
        </w:r>
        <w:r w:rsidR="0050707E">
          <w:rPr>
            <w:webHidden/>
          </w:rPr>
          <w:fldChar w:fldCharType="separate"/>
        </w:r>
        <w:r w:rsidR="0050707E">
          <w:rPr>
            <w:webHidden/>
          </w:rPr>
          <w:t>4</w:t>
        </w:r>
        <w:r w:rsidR="0050707E">
          <w:rPr>
            <w:webHidden/>
          </w:rPr>
          <w:fldChar w:fldCharType="end"/>
        </w:r>
      </w:hyperlink>
    </w:p>
    <w:p w14:paraId="0D630733" w14:textId="31C31D09" w:rsidR="0050707E" w:rsidRDefault="00067A06">
      <w:pPr>
        <w:pStyle w:val="TM2"/>
        <w:rPr>
          <w:rFonts w:asciiTheme="minorHAnsi" w:eastAsiaTheme="minorEastAsia" w:hAnsiTheme="minorHAnsi" w:cstheme="minorBidi"/>
          <w:color w:val="auto"/>
          <w:sz w:val="22"/>
          <w:szCs w:val="22"/>
        </w:rPr>
      </w:pPr>
      <w:hyperlink w:anchor="_Toc222480845" w:history="1">
        <w:r w:rsidR="0050707E" w:rsidRPr="00757F49">
          <w:rPr>
            <w:rStyle w:val="Lienhypertexte"/>
          </w:rPr>
          <w:t>2.1- Maître d’ouvrage / entité adjudicatrice</w:t>
        </w:r>
        <w:r w:rsidR="0050707E">
          <w:rPr>
            <w:webHidden/>
          </w:rPr>
          <w:tab/>
        </w:r>
        <w:r w:rsidR="0050707E">
          <w:rPr>
            <w:webHidden/>
          </w:rPr>
          <w:fldChar w:fldCharType="begin"/>
        </w:r>
        <w:r w:rsidR="0050707E">
          <w:rPr>
            <w:webHidden/>
          </w:rPr>
          <w:instrText xml:space="preserve"> PAGEREF _Toc222480845 \h </w:instrText>
        </w:r>
        <w:r w:rsidR="0050707E">
          <w:rPr>
            <w:webHidden/>
          </w:rPr>
        </w:r>
        <w:r w:rsidR="0050707E">
          <w:rPr>
            <w:webHidden/>
          </w:rPr>
          <w:fldChar w:fldCharType="separate"/>
        </w:r>
        <w:r w:rsidR="0050707E">
          <w:rPr>
            <w:webHidden/>
          </w:rPr>
          <w:t>4</w:t>
        </w:r>
        <w:r w:rsidR="0050707E">
          <w:rPr>
            <w:webHidden/>
          </w:rPr>
          <w:fldChar w:fldCharType="end"/>
        </w:r>
      </w:hyperlink>
    </w:p>
    <w:p w14:paraId="2B17F224" w14:textId="09494E31" w:rsidR="0050707E" w:rsidRDefault="00067A06">
      <w:pPr>
        <w:pStyle w:val="TM2"/>
        <w:rPr>
          <w:rFonts w:asciiTheme="minorHAnsi" w:eastAsiaTheme="minorEastAsia" w:hAnsiTheme="minorHAnsi" w:cstheme="minorBidi"/>
          <w:color w:val="auto"/>
          <w:sz w:val="22"/>
          <w:szCs w:val="22"/>
        </w:rPr>
      </w:pPr>
      <w:hyperlink w:anchor="_Toc222480846" w:history="1">
        <w:r w:rsidR="0050707E" w:rsidRPr="00757F49">
          <w:rPr>
            <w:rStyle w:val="Lienhypertexte"/>
          </w:rPr>
          <w:t>2.2. Maîtrise d’oeuvre</w:t>
        </w:r>
        <w:r w:rsidR="0050707E">
          <w:rPr>
            <w:webHidden/>
          </w:rPr>
          <w:tab/>
        </w:r>
        <w:r w:rsidR="0050707E">
          <w:rPr>
            <w:webHidden/>
          </w:rPr>
          <w:fldChar w:fldCharType="begin"/>
        </w:r>
        <w:r w:rsidR="0050707E">
          <w:rPr>
            <w:webHidden/>
          </w:rPr>
          <w:instrText xml:space="preserve"> PAGEREF _Toc222480846 \h </w:instrText>
        </w:r>
        <w:r w:rsidR="0050707E">
          <w:rPr>
            <w:webHidden/>
          </w:rPr>
        </w:r>
        <w:r w:rsidR="0050707E">
          <w:rPr>
            <w:webHidden/>
          </w:rPr>
          <w:fldChar w:fldCharType="separate"/>
        </w:r>
        <w:r w:rsidR="0050707E">
          <w:rPr>
            <w:webHidden/>
          </w:rPr>
          <w:t>5</w:t>
        </w:r>
        <w:r w:rsidR="0050707E">
          <w:rPr>
            <w:webHidden/>
          </w:rPr>
          <w:fldChar w:fldCharType="end"/>
        </w:r>
      </w:hyperlink>
    </w:p>
    <w:p w14:paraId="50B114E9" w14:textId="474C01DF" w:rsidR="0050707E" w:rsidRDefault="00067A06">
      <w:pPr>
        <w:pStyle w:val="TM1"/>
        <w:rPr>
          <w:rFonts w:asciiTheme="minorHAnsi" w:eastAsiaTheme="minorEastAsia" w:hAnsiTheme="minorHAnsi" w:cstheme="minorBidi"/>
          <w:b w:val="0"/>
          <w:i w:val="0"/>
          <w:color w:val="auto"/>
          <w:sz w:val="22"/>
          <w:szCs w:val="22"/>
        </w:rPr>
      </w:pPr>
      <w:hyperlink w:anchor="_Toc222480847" w:history="1">
        <w:r w:rsidR="0050707E" w:rsidRPr="00757F49">
          <w:rPr>
            <w:rStyle w:val="Lienhypertexte"/>
          </w:rPr>
          <w:t>ARTICLE 3. PIECES CONSTITUTIVES DU MARCHE</w:t>
        </w:r>
        <w:r w:rsidR="0050707E">
          <w:rPr>
            <w:webHidden/>
          </w:rPr>
          <w:tab/>
        </w:r>
        <w:r w:rsidR="0050707E">
          <w:rPr>
            <w:webHidden/>
          </w:rPr>
          <w:fldChar w:fldCharType="begin"/>
        </w:r>
        <w:r w:rsidR="0050707E">
          <w:rPr>
            <w:webHidden/>
          </w:rPr>
          <w:instrText xml:space="preserve"> PAGEREF _Toc222480847 \h </w:instrText>
        </w:r>
        <w:r w:rsidR="0050707E">
          <w:rPr>
            <w:webHidden/>
          </w:rPr>
        </w:r>
        <w:r w:rsidR="0050707E">
          <w:rPr>
            <w:webHidden/>
          </w:rPr>
          <w:fldChar w:fldCharType="separate"/>
        </w:r>
        <w:r w:rsidR="0050707E">
          <w:rPr>
            <w:webHidden/>
          </w:rPr>
          <w:t>5</w:t>
        </w:r>
        <w:r w:rsidR="0050707E">
          <w:rPr>
            <w:webHidden/>
          </w:rPr>
          <w:fldChar w:fldCharType="end"/>
        </w:r>
      </w:hyperlink>
    </w:p>
    <w:p w14:paraId="347C1393" w14:textId="5D47DF34" w:rsidR="0050707E" w:rsidRDefault="00067A06">
      <w:pPr>
        <w:pStyle w:val="TM1"/>
        <w:rPr>
          <w:rFonts w:asciiTheme="minorHAnsi" w:eastAsiaTheme="minorEastAsia" w:hAnsiTheme="minorHAnsi" w:cstheme="minorBidi"/>
          <w:b w:val="0"/>
          <w:i w:val="0"/>
          <w:color w:val="auto"/>
          <w:sz w:val="22"/>
          <w:szCs w:val="22"/>
        </w:rPr>
      </w:pPr>
      <w:hyperlink w:anchor="_Toc222480848" w:history="1">
        <w:r w:rsidR="0050707E" w:rsidRPr="00757F49">
          <w:rPr>
            <w:rStyle w:val="Lienhypertexte"/>
          </w:rPr>
          <w:t>ARTICLE 4. MONTANT DU MARCHE</w:t>
        </w:r>
        <w:r w:rsidR="0050707E">
          <w:rPr>
            <w:webHidden/>
          </w:rPr>
          <w:tab/>
        </w:r>
        <w:r w:rsidR="0050707E">
          <w:rPr>
            <w:webHidden/>
          </w:rPr>
          <w:fldChar w:fldCharType="begin"/>
        </w:r>
        <w:r w:rsidR="0050707E">
          <w:rPr>
            <w:webHidden/>
          </w:rPr>
          <w:instrText xml:space="preserve"> PAGEREF _Toc222480848 \h </w:instrText>
        </w:r>
        <w:r w:rsidR="0050707E">
          <w:rPr>
            <w:webHidden/>
          </w:rPr>
        </w:r>
        <w:r w:rsidR="0050707E">
          <w:rPr>
            <w:webHidden/>
          </w:rPr>
          <w:fldChar w:fldCharType="separate"/>
        </w:r>
        <w:r w:rsidR="0050707E">
          <w:rPr>
            <w:webHidden/>
          </w:rPr>
          <w:t>5</w:t>
        </w:r>
        <w:r w:rsidR="0050707E">
          <w:rPr>
            <w:webHidden/>
          </w:rPr>
          <w:fldChar w:fldCharType="end"/>
        </w:r>
      </w:hyperlink>
    </w:p>
    <w:p w14:paraId="1707BB95" w14:textId="415843C4" w:rsidR="0050707E" w:rsidRDefault="00067A06">
      <w:pPr>
        <w:pStyle w:val="TM1"/>
        <w:rPr>
          <w:rFonts w:asciiTheme="minorHAnsi" w:eastAsiaTheme="minorEastAsia" w:hAnsiTheme="minorHAnsi" w:cstheme="minorBidi"/>
          <w:b w:val="0"/>
          <w:i w:val="0"/>
          <w:color w:val="auto"/>
          <w:sz w:val="22"/>
          <w:szCs w:val="22"/>
        </w:rPr>
      </w:pPr>
      <w:hyperlink w:anchor="_Toc222480849" w:history="1">
        <w:r w:rsidR="0050707E" w:rsidRPr="00757F49">
          <w:rPr>
            <w:rStyle w:val="Lienhypertexte"/>
          </w:rPr>
          <w:t>ARTICLE 5. DETERMINATION DES PRIX DE REGLEMENT – MODALITES DE REGLEMENT</w:t>
        </w:r>
        <w:r w:rsidR="0050707E">
          <w:rPr>
            <w:webHidden/>
          </w:rPr>
          <w:tab/>
        </w:r>
        <w:r w:rsidR="0050707E">
          <w:rPr>
            <w:webHidden/>
          </w:rPr>
          <w:fldChar w:fldCharType="begin"/>
        </w:r>
        <w:r w:rsidR="0050707E">
          <w:rPr>
            <w:webHidden/>
          </w:rPr>
          <w:instrText xml:space="preserve"> PAGEREF _Toc222480849 \h </w:instrText>
        </w:r>
        <w:r w:rsidR="0050707E">
          <w:rPr>
            <w:webHidden/>
          </w:rPr>
        </w:r>
        <w:r w:rsidR="0050707E">
          <w:rPr>
            <w:webHidden/>
          </w:rPr>
          <w:fldChar w:fldCharType="separate"/>
        </w:r>
        <w:r w:rsidR="0050707E">
          <w:rPr>
            <w:webHidden/>
          </w:rPr>
          <w:t>5</w:t>
        </w:r>
        <w:r w:rsidR="0050707E">
          <w:rPr>
            <w:webHidden/>
          </w:rPr>
          <w:fldChar w:fldCharType="end"/>
        </w:r>
      </w:hyperlink>
    </w:p>
    <w:p w14:paraId="1EB3FA0E" w14:textId="4178DF2D" w:rsidR="0050707E" w:rsidRDefault="00067A06">
      <w:pPr>
        <w:pStyle w:val="TM1"/>
        <w:rPr>
          <w:rFonts w:asciiTheme="minorHAnsi" w:eastAsiaTheme="minorEastAsia" w:hAnsiTheme="minorHAnsi" w:cstheme="minorBidi"/>
          <w:b w:val="0"/>
          <w:i w:val="0"/>
          <w:color w:val="auto"/>
          <w:sz w:val="22"/>
          <w:szCs w:val="22"/>
        </w:rPr>
      </w:pPr>
      <w:hyperlink w:anchor="_Toc222480850" w:history="1">
        <w:r w:rsidR="0050707E" w:rsidRPr="00757F49">
          <w:rPr>
            <w:rStyle w:val="Lienhypertexte"/>
          </w:rPr>
          <w:t>ARTICLE 6. DUREE DE LA MISSION</w:t>
        </w:r>
        <w:r w:rsidR="0050707E">
          <w:rPr>
            <w:webHidden/>
          </w:rPr>
          <w:tab/>
        </w:r>
        <w:r w:rsidR="0050707E">
          <w:rPr>
            <w:webHidden/>
          </w:rPr>
          <w:fldChar w:fldCharType="begin"/>
        </w:r>
        <w:r w:rsidR="0050707E">
          <w:rPr>
            <w:webHidden/>
          </w:rPr>
          <w:instrText xml:space="preserve"> PAGEREF _Toc222480850 \h </w:instrText>
        </w:r>
        <w:r w:rsidR="0050707E">
          <w:rPr>
            <w:webHidden/>
          </w:rPr>
        </w:r>
        <w:r w:rsidR="0050707E">
          <w:rPr>
            <w:webHidden/>
          </w:rPr>
          <w:fldChar w:fldCharType="separate"/>
        </w:r>
        <w:r w:rsidR="0050707E">
          <w:rPr>
            <w:webHidden/>
          </w:rPr>
          <w:t>6</w:t>
        </w:r>
        <w:r w:rsidR="0050707E">
          <w:rPr>
            <w:webHidden/>
          </w:rPr>
          <w:fldChar w:fldCharType="end"/>
        </w:r>
      </w:hyperlink>
    </w:p>
    <w:p w14:paraId="798CA407" w14:textId="1A56CAC8" w:rsidR="0050707E" w:rsidRDefault="00067A06">
      <w:pPr>
        <w:pStyle w:val="TM1"/>
        <w:rPr>
          <w:rFonts w:asciiTheme="minorHAnsi" w:eastAsiaTheme="minorEastAsia" w:hAnsiTheme="minorHAnsi" w:cstheme="minorBidi"/>
          <w:b w:val="0"/>
          <w:i w:val="0"/>
          <w:color w:val="auto"/>
          <w:sz w:val="22"/>
          <w:szCs w:val="22"/>
        </w:rPr>
      </w:pPr>
      <w:hyperlink w:anchor="_Toc222480851" w:history="1">
        <w:r w:rsidR="0050707E" w:rsidRPr="00757F49">
          <w:rPr>
            <w:rStyle w:val="Lienhypertexte"/>
          </w:rPr>
          <w:t>ARTICLE 7 VALIDATION DES PRESTATIONS</w:t>
        </w:r>
        <w:r w:rsidR="0050707E">
          <w:rPr>
            <w:webHidden/>
          </w:rPr>
          <w:tab/>
        </w:r>
        <w:r w:rsidR="0050707E">
          <w:rPr>
            <w:webHidden/>
          </w:rPr>
          <w:fldChar w:fldCharType="begin"/>
        </w:r>
        <w:r w:rsidR="0050707E">
          <w:rPr>
            <w:webHidden/>
          </w:rPr>
          <w:instrText xml:space="preserve"> PAGEREF _Toc222480851 \h </w:instrText>
        </w:r>
        <w:r w:rsidR="0050707E">
          <w:rPr>
            <w:webHidden/>
          </w:rPr>
        </w:r>
        <w:r w:rsidR="0050707E">
          <w:rPr>
            <w:webHidden/>
          </w:rPr>
          <w:fldChar w:fldCharType="separate"/>
        </w:r>
        <w:r w:rsidR="0050707E">
          <w:rPr>
            <w:webHidden/>
          </w:rPr>
          <w:t>6</w:t>
        </w:r>
        <w:r w:rsidR="0050707E">
          <w:rPr>
            <w:webHidden/>
          </w:rPr>
          <w:fldChar w:fldCharType="end"/>
        </w:r>
      </w:hyperlink>
    </w:p>
    <w:p w14:paraId="237DA28C" w14:textId="79C935AF" w:rsidR="0050707E" w:rsidRDefault="00067A06">
      <w:pPr>
        <w:pStyle w:val="TM1"/>
        <w:rPr>
          <w:rFonts w:asciiTheme="minorHAnsi" w:eastAsiaTheme="minorEastAsia" w:hAnsiTheme="minorHAnsi" w:cstheme="minorBidi"/>
          <w:b w:val="0"/>
          <w:i w:val="0"/>
          <w:color w:val="auto"/>
          <w:sz w:val="22"/>
          <w:szCs w:val="22"/>
        </w:rPr>
      </w:pPr>
      <w:hyperlink w:anchor="_Toc222480852" w:history="1">
        <w:r w:rsidR="0050707E" w:rsidRPr="00757F49">
          <w:rPr>
            <w:rStyle w:val="Lienhypertexte"/>
          </w:rPr>
          <w:t>ARTICLE 8. PENALITES</w:t>
        </w:r>
        <w:r w:rsidR="0050707E">
          <w:rPr>
            <w:webHidden/>
          </w:rPr>
          <w:tab/>
        </w:r>
        <w:r w:rsidR="0050707E">
          <w:rPr>
            <w:webHidden/>
          </w:rPr>
          <w:fldChar w:fldCharType="begin"/>
        </w:r>
        <w:r w:rsidR="0050707E">
          <w:rPr>
            <w:webHidden/>
          </w:rPr>
          <w:instrText xml:space="preserve"> PAGEREF _Toc222480852 \h </w:instrText>
        </w:r>
        <w:r w:rsidR="0050707E">
          <w:rPr>
            <w:webHidden/>
          </w:rPr>
        </w:r>
        <w:r w:rsidR="0050707E">
          <w:rPr>
            <w:webHidden/>
          </w:rPr>
          <w:fldChar w:fldCharType="separate"/>
        </w:r>
        <w:r w:rsidR="0050707E">
          <w:rPr>
            <w:webHidden/>
          </w:rPr>
          <w:t>6</w:t>
        </w:r>
        <w:r w:rsidR="0050707E">
          <w:rPr>
            <w:webHidden/>
          </w:rPr>
          <w:fldChar w:fldCharType="end"/>
        </w:r>
      </w:hyperlink>
    </w:p>
    <w:p w14:paraId="25D18E08" w14:textId="7048DE16" w:rsidR="0050707E" w:rsidRDefault="00067A06">
      <w:pPr>
        <w:pStyle w:val="TM1"/>
        <w:rPr>
          <w:rFonts w:asciiTheme="minorHAnsi" w:eastAsiaTheme="minorEastAsia" w:hAnsiTheme="minorHAnsi" w:cstheme="minorBidi"/>
          <w:b w:val="0"/>
          <w:i w:val="0"/>
          <w:color w:val="auto"/>
          <w:sz w:val="22"/>
          <w:szCs w:val="22"/>
        </w:rPr>
      </w:pPr>
      <w:hyperlink w:anchor="_Toc222480853" w:history="1">
        <w:r w:rsidR="0050707E" w:rsidRPr="00757F49">
          <w:rPr>
            <w:rStyle w:val="Lienhypertexte"/>
          </w:rPr>
          <w:t>ARTICLE 9. RESILIATION DU MARCHE</w:t>
        </w:r>
        <w:r w:rsidR="0050707E">
          <w:rPr>
            <w:webHidden/>
          </w:rPr>
          <w:tab/>
        </w:r>
        <w:r w:rsidR="0050707E">
          <w:rPr>
            <w:webHidden/>
          </w:rPr>
          <w:fldChar w:fldCharType="begin"/>
        </w:r>
        <w:r w:rsidR="0050707E">
          <w:rPr>
            <w:webHidden/>
          </w:rPr>
          <w:instrText xml:space="preserve"> PAGEREF _Toc222480853 \h </w:instrText>
        </w:r>
        <w:r w:rsidR="0050707E">
          <w:rPr>
            <w:webHidden/>
          </w:rPr>
        </w:r>
        <w:r w:rsidR="0050707E">
          <w:rPr>
            <w:webHidden/>
          </w:rPr>
          <w:fldChar w:fldCharType="separate"/>
        </w:r>
        <w:r w:rsidR="0050707E">
          <w:rPr>
            <w:webHidden/>
          </w:rPr>
          <w:t>7</w:t>
        </w:r>
        <w:r w:rsidR="0050707E">
          <w:rPr>
            <w:webHidden/>
          </w:rPr>
          <w:fldChar w:fldCharType="end"/>
        </w:r>
      </w:hyperlink>
    </w:p>
    <w:p w14:paraId="73429315" w14:textId="5382D900" w:rsidR="0050707E" w:rsidRDefault="00067A06">
      <w:pPr>
        <w:pStyle w:val="TM1"/>
        <w:rPr>
          <w:rFonts w:asciiTheme="minorHAnsi" w:eastAsiaTheme="minorEastAsia" w:hAnsiTheme="minorHAnsi" w:cstheme="minorBidi"/>
          <w:b w:val="0"/>
          <w:i w:val="0"/>
          <w:color w:val="auto"/>
          <w:sz w:val="22"/>
          <w:szCs w:val="22"/>
        </w:rPr>
      </w:pPr>
      <w:hyperlink w:anchor="_Toc222480854" w:history="1">
        <w:r w:rsidR="0050707E" w:rsidRPr="00757F49">
          <w:rPr>
            <w:rStyle w:val="Lienhypertexte"/>
          </w:rPr>
          <w:t>ARTICLE 10. ASSURANCES</w:t>
        </w:r>
        <w:r w:rsidR="0050707E">
          <w:rPr>
            <w:webHidden/>
          </w:rPr>
          <w:tab/>
        </w:r>
        <w:r w:rsidR="0050707E">
          <w:rPr>
            <w:webHidden/>
          </w:rPr>
          <w:fldChar w:fldCharType="begin"/>
        </w:r>
        <w:r w:rsidR="0050707E">
          <w:rPr>
            <w:webHidden/>
          </w:rPr>
          <w:instrText xml:space="preserve"> PAGEREF _Toc222480854 \h </w:instrText>
        </w:r>
        <w:r w:rsidR="0050707E">
          <w:rPr>
            <w:webHidden/>
          </w:rPr>
        </w:r>
        <w:r w:rsidR="0050707E">
          <w:rPr>
            <w:webHidden/>
          </w:rPr>
          <w:fldChar w:fldCharType="separate"/>
        </w:r>
        <w:r w:rsidR="0050707E">
          <w:rPr>
            <w:webHidden/>
          </w:rPr>
          <w:t>7</w:t>
        </w:r>
        <w:r w:rsidR="0050707E">
          <w:rPr>
            <w:webHidden/>
          </w:rPr>
          <w:fldChar w:fldCharType="end"/>
        </w:r>
      </w:hyperlink>
    </w:p>
    <w:p w14:paraId="5C118616" w14:textId="5B4E33A4" w:rsidR="0050707E" w:rsidRDefault="00067A06">
      <w:pPr>
        <w:pStyle w:val="TM1"/>
        <w:rPr>
          <w:rFonts w:asciiTheme="minorHAnsi" w:eastAsiaTheme="minorEastAsia" w:hAnsiTheme="minorHAnsi" w:cstheme="minorBidi"/>
          <w:b w:val="0"/>
          <w:i w:val="0"/>
          <w:color w:val="auto"/>
          <w:sz w:val="22"/>
          <w:szCs w:val="22"/>
        </w:rPr>
      </w:pPr>
      <w:hyperlink w:anchor="_Toc222480855" w:history="1">
        <w:r w:rsidR="0050707E" w:rsidRPr="00757F49">
          <w:rPr>
            <w:rStyle w:val="Lienhypertexte"/>
          </w:rPr>
          <w:t>ARTICLE 11. DEROGATIONS</w:t>
        </w:r>
        <w:r w:rsidR="0050707E">
          <w:rPr>
            <w:webHidden/>
          </w:rPr>
          <w:tab/>
        </w:r>
        <w:r w:rsidR="0050707E">
          <w:rPr>
            <w:webHidden/>
          </w:rPr>
          <w:fldChar w:fldCharType="begin"/>
        </w:r>
        <w:r w:rsidR="0050707E">
          <w:rPr>
            <w:webHidden/>
          </w:rPr>
          <w:instrText xml:space="preserve"> PAGEREF _Toc222480855 \h </w:instrText>
        </w:r>
        <w:r w:rsidR="0050707E">
          <w:rPr>
            <w:webHidden/>
          </w:rPr>
        </w:r>
        <w:r w:rsidR="0050707E">
          <w:rPr>
            <w:webHidden/>
          </w:rPr>
          <w:fldChar w:fldCharType="separate"/>
        </w:r>
        <w:r w:rsidR="0050707E">
          <w:rPr>
            <w:webHidden/>
          </w:rPr>
          <w:t>8</w:t>
        </w:r>
        <w:r w:rsidR="0050707E">
          <w:rPr>
            <w:webHidden/>
          </w:rPr>
          <w:fldChar w:fldCharType="end"/>
        </w:r>
      </w:hyperlink>
    </w:p>
    <w:p w14:paraId="2751E4C4" w14:textId="72D53E3D" w:rsidR="0050707E" w:rsidRDefault="00067A06">
      <w:pPr>
        <w:pStyle w:val="TM1"/>
        <w:rPr>
          <w:rFonts w:asciiTheme="minorHAnsi" w:eastAsiaTheme="minorEastAsia" w:hAnsiTheme="minorHAnsi" w:cstheme="minorBidi"/>
          <w:b w:val="0"/>
          <w:i w:val="0"/>
          <w:color w:val="auto"/>
          <w:sz w:val="22"/>
          <w:szCs w:val="22"/>
        </w:rPr>
      </w:pPr>
      <w:hyperlink w:anchor="_Toc222480856" w:history="1">
        <w:r w:rsidR="0050707E" w:rsidRPr="00757F49">
          <w:rPr>
            <w:rStyle w:val="Lienhypertexte"/>
          </w:rPr>
          <w:t>Article 12 – SIGNATURE</w:t>
        </w:r>
        <w:r w:rsidR="0050707E">
          <w:rPr>
            <w:webHidden/>
          </w:rPr>
          <w:tab/>
        </w:r>
        <w:r w:rsidR="0050707E">
          <w:rPr>
            <w:webHidden/>
          </w:rPr>
          <w:fldChar w:fldCharType="begin"/>
        </w:r>
        <w:r w:rsidR="0050707E">
          <w:rPr>
            <w:webHidden/>
          </w:rPr>
          <w:instrText xml:space="preserve"> PAGEREF _Toc222480856 \h </w:instrText>
        </w:r>
        <w:r w:rsidR="0050707E">
          <w:rPr>
            <w:webHidden/>
          </w:rPr>
        </w:r>
        <w:r w:rsidR="0050707E">
          <w:rPr>
            <w:webHidden/>
          </w:rPr>
          <w:fldChar w:fldCharType="separate"/>
        </w:r>
        <w:r w:rsidR="0050707E">
          <w:rPr>
            <w:webHidden/>
          </w:rPr>
          <w:t>8</w:t>
        </w:r>
        <w:r w:rsidR="0050707E">
          <w:rPr>
            <w:webHidden/>
          </w:rPr>
          <w:fldChar w:fldCharType="end"/>
        </w:r>
      </w:hyperlink>
    </w:p>
    <w:p w14:paraId="0BC206D4" w14:textId="1409C576" w:rsidR="0050707E" w:rsidRDefault="00067A06">
      <w:pPr>
        <w:pStyle w:val="TM2"/>
        <w:rPr>
          <w:rFonts w:asciiTheme="minorHAnsi" w:eastAsiaTheme="minorEastAsia" w:hAnsiTheme="minorHAnsi" w:cstheme="minorBidi"/>
          <w:color w:val="auto"/>
          <w:sz w:val="22"/>
          <w:szCs w:val="22"/>
        </w:rPr>
      </w:pPr>
      <w:hyperlink w:anchor="_Toc222480857" w:history="1">
        <w:r w:rsidR="0050707E" w:rsidRPr="00757F49">
          <w:rPr>
            <w:rStyle w:val="Lienhypertexte"/>
          </w:rPr>
          <w:t>12.1 – Signature du marché public par le titulaire individuel :</w:t>
        </w:r>
        <w:r w:rsidR="0050707E">
          <w:rPr>
            <w:webHidden/>
          </w:rPr>
          <w:tab/>
        </w:r>
        <w:r w:rsidR="0050707E">
          <w:rPr>
            <w:webHidden/>
          </w:rPr>
          <w:fldChar w:fldCharType="begin"/>
        </w:r>
        <w:r w:rsidR="0050707E">
          <w:rPr>
            <w:webHidden/>
          </w:rPr>
          <w:instrText xml:space="preserve"> PAGEREF _Toc222480857 \h </w:instrText>
        </w:r>
        <w:r w:rsidR="0050707E">
          <w:rPr>
            <w:webHidden/>
          </w:rPr>
        </w:r>
        <w:r w:rsidR="0050707E">
          <w:rPr>
            <w:webHidden/>
          </w:rPr>
          <w:fldChar w:fldCharType="separate"/>
        </w:r>
        <w:r w:rsidR="0050707E">
          <w:rPr>
            <w:webHidden/>
          </w:rPr>
          <w:t>8</w:t>
        </w:r>
        <w:r w:rsidR="0050707E">
          <w:rPr>
            <w:webHidden/>
          </w:rPr>
          <w:fldChar w:fldCharType="end"/>
        </w:r>
      </w:hyperlink>
    </w:p>
    <w:p w14:paraId="2D8C9B67" w14:textId="2103DF41" w:rsidR="0050707E" w:rsidRDefault="00067A06">
      <w:pPr>
        <w:pStyle w:val="TM2"/>
        <w:rPr>
          <w:rFonts w:asciiTheme="minorHAnsi" w:eastAsiaTheme="minorEastAsia" w:hAnsiTheme="minorHAnsi" w:cstheme="minorBidi"/>
          <w:color w:val="auto"/>
          <w:sz w:val="22"/>
          <w:szCs w:val="22"/>
        </w:rPr>
      </w:pPr>
      <w:hyperlink w:anchor="_Toc222480858" w:history="1">
        <w:r w:rsidR="0050707E" w:rsidRPr="00757F49">
          <w:rPr>
            <w:rStyle w:val="Lienhypertexte"/>
          </w:rPr>
          <w:t>12.2 – Signature du marché public en cas de groupement :</w:t>
        </w:r>
        <w:r w:rsidR="0050707E">
          <w:rPr>
            <w:webHidden/>
          </w:rPr>
          <w:tab/>
        </w:r>
        <w:r w:rsidR="0050707E">
          <w:rPr>
            <w:webHidden/>
          </w:rPr>
          <w:fldChar w:fldCharType="begin"/>
        </w:r>
        <w:r w:rsidR="0050707E">
          <w:rPr>
            <w:webHidden/>
          </w:rPr>
          <w:instrText xml:space="preserve"> PAGEREF _Toc222480858 \h </w:instrText>
        </w:r>
        <w:r w:rsidR="0050707E">
          <w:rPr>
            <w:webHidden/>
          </w:rPr>
        </w:r>
        <w:r w:rsidR="0050707E">
          <w:rPr>
            <w:webHidden/>
          </w:rPr>
          <w:fldChar w:fldCharType="separate"/>
        </w:r>
        <w:r w:rsidR="0050707E">
          <w:rPr>
            <w:webHidden/>
          </w:rPr>
          <w:t>8</w:t>
        </w:r>
        <w:r w:rsidR="0050707E">
          <w:rPr>
            <w:webHidden/>
          </w:rPr>
          <w:fldChar w:fldCharType="end"/>
        </w:r>
      </w:hyperlink>
    </w:p>
    <w:p w14:paraId="06329497" w14:textId="608CC524" w:rsidR="0050707E" w:rsidRDefault="00067A06">
      <w:pPr>
        <w:pStyle w:val="TM2"/>
        <w:rPr>
          <w:rFonts w:asciiTheme="minorHAnsi" w:eastAsiaTheme="minorEastAsia" w:hAnsiTheme="minorHAnsi" w:cstheme="minorBidi"/>
          <w:color w:val="auto"/>
          <w:sz w:val="22"/>
          <w:szCs w:val="22"/>
        </w:rPr>
      </w:pPr>
      <w:hyperlink w:anchor="_Toc222480859" w:history="1">
        <w:r w:rsidR="0050707E" w:rsidRPr="00757F49">
          <w:rPr>
            <w:rStyle w:val="Lienhypertexte"/>
          </w:rPr>
          <w:t>12.3 – Identification et signature de l’acheteur</w:t>
        </w:r>
        <w:r w:rsidR="0050707E">
          <w:rPr>
            <w:webHidden/>
          </w:rPr>
          <w:tab/>
        </w:r>
        <w:r w:rsidR="0050707E">
          <w:rPr>
            <w:webHidden/>
          </w:rPr>
          <w:fldChar w:fldCharType="begin"/>
        </w:r>
        <w:r w:rsidR="0050707E">
          <w:rPr>
            <w:webHidden/>
          </w:rPr>
          <w:instrText xml:space="preserve"> PAGEREF _Toc222480859 \h </w:instrText>
        </w:r>
        <w:r w:rsidR="0050707E">
          <w:rPr>
            <w:webHidden/>
          </w:rPr>
        </w:r>
        <w:r w:rsidR="0050707E">
          <w:rPr>
            <w:webHidden/>
          </w:rPr>
          <w:fldChar w:fldCharType="separate"/>
        </w:r>
        <w:r w:rsidR="0050707E">
          <w:rPr>
            <w:webHidden/>
          </w:rPr>
          <w:t>9</w:t>
        </w:r>
        <w:r w:rsidR="0050707E">
          <w:rPr>
            <w:webHidden/>
          </w:rPr>
          <w:fldChar w:fldCharType="end"/>
        </w:r>
      </w:hyperlink>
    </w:p>
    <w:p w14:paraId="0B934A4D" w14:textId="25E0EEBE" w:rsidR="00E63356" w:rsidRPr="00CA0CC6" w:rsidRDefault="00CD3742" w:rsidP="00B343BF">
      <w:pPr>
        <w:tabs>
          <w:tab w:val="left" w:pos="851"/>
        </w:tabs>
        <w:ind w:right="-286"/>
        <w:rPr>
          <w:bCs/>
          <w:highlight w:val="yellow"/>
        </w:rPr>
      </w:pPr>
      <w:r w:rsidRPr="00CA0CC6">
        <w:rPr>
          <w:bCs/>
          <w:highlight w:val="yellow"/>
        </w:rPr>
        <w:fldChar w:fldCharType="end"/>
      </w:r>
    </w:p>
    <w:p w14:paraId="16EDC8B1" w14:textId="77777777" w:rsidR="00E63356" w:rsidRPr="00CA0CC6" w:rsidRDefault="00E63356">
      <w:pPr>
        <w:widowControl/>
        <w:autoSpaceDE/>
        <w:autoSpaceDN/>
        <w:adjustRightInd/>
        <w:spacing w:after="160" w:line="259" w:lineRule="auto"/>
        <w:jc w:val="left"/>
        <w:rPr>
          <w:bCs/>
          <w:highlight w:val="yellow"/>
        </w:rPr>
      </w:pPr>
      <w:r w:rsidRPr="00CA0CC6">
        <w:rPr>
          <w:bCs/>
          <w:highlight w:val="yellow"/>
        </w:rPr>
        <w:br w:type="page"/>
      </w:r>
    </w:p>
    <w:p w14:paraId="0A1D5072" w14:textId="2C9623F2" w:rsidR="00B343BF" w:rsidRPr="00CA0CC6" w:rsidRDefault="00B343BF" w:rsidP="00B343BF">
      <w:pPr>
        <w:tabs>
          <w:tab w:val="left" w:pos="851"/>
        </w:tabs>
        <w:ind w:right="-286"/>
      </w:pPr>
      <w:r w:rsidRPr="00CA0CC6">
        <w:lastRenderedPageBreak/>
        <w:t xml:space="preserve"> Après avoir pris connaissance des pièces constitutives du marché public indiquées à l’article 3 du présent document et conformément à leurs clauses,</w:t>
      </w:r>
    </w:p>
    <w:p w14:paraId="21A3D18D" w14:textId="77777777" w:rsidR="00B343BF" w:rsidRPr="00CA0CC6" w:rsidRDefault="00B343BF" w:rsidP="00B343BF">
      <w:pPr>
        <w:tabs>
          <w:tab w:val="left" w:pos="851"/>
        </w:tabs>
      </w:pPr>
    </w:p>
    <w:p w14:paraId="24AAC12D" w14:textId="77777777" w:rsidR="00B343BF" w:rsidRPr="00CA0CC6" w:rsidRDefault="00B343BF" w:rsidP="00B343BF">
      <w:pPr>
        <w:tabs>
          <w:tab w:val="left" w:pos="851"/>
        </w:tabs>
        <w:ind w:left="851"/>
      </w:pPr>
      <w:r w:rsidRPr="00CA0CC6">
        <w:fldChar w:fldCharType="begin">
          <w:ffData>
            <w:name w:val="Bookmark"/>
            <w:enabled/>
            <w:calcOnExit w:val="0"/>
            <w:checkBox>
              <w:sizeAuto/>
              <w:default w:val="0"/>
            </w:checkBox>
          </w:ffData>
        </w:fldChar>
      </w:r>
      <w:r w:rsidRPr="00CA0CC6">
        <w:instrText xml:space="preserve"> FORMCHECKBOX </w:instrText>
      </w:r>
      <w:r w:rsidR="00067A06">
        <w:fldChar w:fldCharType="separate"/>
      </w:r>
      <w:bookmarkStart w:id="5" w:name="Bookmark"/>
      <w:bookmarkEnd w:id="5"/>
      <w:r w:rsidRPr="00CA0CC6">
        <w:fldChar w:fldCharType="end"/>
      </w:r>
      <w:r w:rsidRPr="00CA0CC6">
        <w:t xml:space="preserve"> </w:t>
      </w:r>
      <w:proofErr w:type="gramStart"/>
      <w:r w:rsidRPr="00CA0CC6">
        <w:t>le</w:t>
      </w:r>
      <w:proofErr w:type="gramEnd"/>
      <w:r w:rsidRPr="00CA0CC6">
        <w:t xml:space="preserve"> signataire</w:t>
      </w:r>
    </w:p>
    <w:p w14:paraId="45C1A29B" w14:textId="77777777" w:rsidR="00B343BF" w:rsidRPr="00CA0CC6" w:rsidRDefault="00B343BF" w:rsidP="00B343BF">
      <w:pPr>
        <w:tabs>
          <w:tab w:val="left" w:pos="851"/>
        </w:tabs>
      </w:pPr>
    </w:p>
    <w:p w14:paraId="3087E42F" w14:textId="77777777" w:rsidR="00B343BF" w:rsidRPr="00CA0CC6" w:rsidRDefault="00B343BF" w:rsidP="00B343BF">
      <w:pPr>
        <w:tabs>
          <w:tab w:val="left" w:pos="851"/>
        </w:tabs>
        <w:spacing w:before="120"/>
        <w:ind w:left="1701"/>
      </w:pPr>
      <w:r w:rsidRPr="00CA0CC6">
        <w:fldChar w:fldCharType="begin">
          <w:ffData>
            <w:name w:val="Bookmark Copie 1"/>
            <w:enabled/>
            <w:calcOnExit w:val="0"/>
            <w:checkBox>
              <w:sizeAuto/>
              <w:default w:val="0"/>
            </w:checkBox>
          </w:ffData>
        </w:fldChar>
      </w:r>
      <w:r w:rsidRPr="00CA0CC6">
        <w:instrText xml:space="preserve"> FORMCHECKBOX </w:instrText>
      </w:r>
      <w:r w:rsidR="00067A06">
        <w:fldChar w:fldCharType="separate"/>
      </w:r>
      <w:bookmarkStart w:id="6" w:name="Bookmark_Copie_1"/>
      <w:bookmarkEnd w:id="6"/>
      <w:r w:rsidRPr="00CA0CC6">
        <w:fldChar w:fldCharType="end"/>
      </w:r>
      <w:r w:rsidRPr="00CA0CC6">
        <w:t xml:space="preserve"> </w:t>
      </w:r>
      <w:proofErr w:type="gramStart"/>
      <w:r w:rsidRPr="00CA0CC6">
        <w:t>s’engage</w:t>
      </w:r>
      <w:proofErr w:type="gramEnd"/>
      <w:r w:rsidRPr="00CA0CC6">
        <w:t>, sur la base de son offre et pour son propre compte ;</w:t>
      </w:r>
    </w:p>
    <w:p w14:paraId="6849AAAD"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259340" w14:textId="77777777" w:rsidR="00B343BF" w:rsidRPr="00CA0CC6" w:rsidRDefault="00B343BF" w:rsidP="00B343BF">
      <w:pPr>
        <w:tabs>
          <w:tab w:val="left" w:pos="851"/>
        </w:tabs>
      </w:pPr>
    </w:p>
    <w:p w14:paraId="558EE760" w14:textId="77777777" w:rsidR="00B343BF" w:rsidRPr="00CA0CC6" w:rsidRDefault="00B343BF" w:rsidP="00B343BF">
      <w:pPr>
        <w:tabs>
          <w:tab w:val="left" w:pos="851"/>
        </w:tabs>
      </w:pPr>
    </w:p>
    <w:p w14:paraId="664F21B8" w14:textId="77777777" w:rsidR="00B343BF" w:rsidRPr="00CA0CC6" w:rsidRDefault="00B343BF" w:rsidP="00B343BF">
      <w:pPr>
        <w:tabs>
          <w:tab w:val="left" w:pos="851"/>
        </w:tabs>
      </w:pPr>
    </w:p>
    <w:p w14:paraId="04CD7381" w14:textId="77777777" w:rsidR="00B343BF" w:rsidRPr="00CA0CC6" w:rsidRDefault="00B343BF" w:rsidP="00B343BF">
      <w:pPr>
        <w:tabs>
          <w:tab w:val="left" w:pos="851"/>
        </w:tabs>
        <w:ind w:left="1701"/>
      </w:pPr>
      <w:r w:rsidRPr="00CA0CC6">
        <w:fldChar w:fldCharType="begin">
          <w:ffData>
            <w:name w:val="Bookmark Copie 2"/>
            <w:enabled/>
            <w:calcOnExit w:val="0"/>
            <w:checkBox>
              <w:sizeAuto/>
              <w:default w:val="0"/>
            </w:checkBox>
          </w:ffData>
        </w:fldChar>
      </w:r>
      <w:r w:rsidRPr="00CA0CC6">
        <w:instrText xml:space="preserve"> FORMCHECKBOX </w:instrText>
      </w:r>
      <w:r w:rsidR="00067A06">
        <w:fldChar w:fldCharType="separate"/>
      </w:r>
      <w:bookmarkStart w:id="7" w:name="Bookmark_Copie_2"/>
      <w:bookmarkEnd w:id="7"/>
      <w:r w:rsidRPr="00CA0CC6">
        <w:fldChar w:fldCharType="end"/>
      </w:r>
      <w:r w:rsidRPr="00CA0CC6">
        <w:t xml:space="preserve"> </w:t>
      </w:r>
      <w:proofErr w:type="gramStart"/>
      <w:r w:rsidRPr="00CA0CC6">
        <w:t>engage</w:t>
      </w:r>
      <w:proofErr w:type="gramEnd"/>
      <w:r w:rsidRPr="00CA0CC6">
        <w:t xml:space="preserve"> la société ……………………… sur la base de son offre ;</w:t>
      </w:r>
    </w:p>
    <w:p w14:paraId="58D4BF4E"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4BBE9F3" w14:textId="77777777" w:rsidR="00B343BF" w:rsidRPr="00CA0CC6" w:rsidRDefault="00B343BF" w:rsidP="00B343BF">
      <w:pPr>
        <w:tabs>
          <w:tab w:val="left" w:pos="851"/>
        </w:tabs>
      </w:pPr>
    </w:p>
    <w:p w14:paraId="680B0E94" w14:textId="77777777" w:rsidR="00B343BF" w:rsidRPr="00CA0CC6" w:rsidRDefault="00B343BF" w:rsidP="00B343BF">
      <w:pPr>
        <w:tabs>
          <w:tab w:val="left" w:pos="851"/>
        </w:tabs>
      </w:pPr>
    </w:p>
    <w:p w14:paraId="0B3B34FC" w14:textId="77777777" w:rsidR="00B343BF" w:rsidRPr="00CA0CC6" w:rsidRDefault="00B343BF" w:rsidP="00B343BF">
      <w:pPr>
        <w:tabs>
          <w:tab w:val="left" w:pos="851"/>
        </w:tabs>
      </w:pPr>
    </w:p>
    <w:p w14:paraId="796C6CA1" w14:textId="77777777" w:rsidR="00B343BF" w:rsidRPr="00CA0CC6" w:rsidRDefault="00B343BF" w:rsidP="00B343BF">
      <w:pPr>
        <w:tabs>
          <w:tab w:val="left" w:pos="851"/>
        </w:tabs>
        <w:ind w:left="851"/>
      </w:pPr>
      <w:r w:rsidRPr="00CA0CC6">
        <w:fldChar w:fldCharType="begin">
          <w:ffData>
            <w:name w:val="Bookmark Copie 3"/>
            <w:enabled/>
            <w:calcOnExit w:val="0"/>
            <w:checkBox>
              <w:sizeAuto/>
              <w:default w:val="0"/>
            </w:checkBox>
          </w:ffData>
        </w:fldChar>
      </w:r>
      <w:r w:rsidRPr="00CA0CC6">
        <w:instrText xml:space="preserve"> FORMCHECKBOX </w:instrText>
      </w:r>
      <w:r w:rsidR="00067A06">
        <w:fldChar w:fldCharType="separate"/>
      </w:r>
      <w:bookmarkStart w:id="8" w:name="Bookmark_Copie_3"/>
      <w:bookmarkEnd w:id="8"/>
      <w:r w:rsidRPr="00CA0CC6">
        <w:fldChar w:fldCharType="end"/>
      </w:r>
      <w:r w:rsidRPr="00CA0CC6">
        <w:t xml:space="preserve"> </w:t>
      </w:r>
      <w:proofErr w:type="gramStart"/>
      <w:r w:rsidRPr="00CA0CC6">
        <w:t>l’ensemble</w:t>
      </w:r>
      <w:proofErr w:type="gramEnd"/>
      <w:r w:rsidRPr="00CA0CC6">
        <w:t xml:space="preserve"> des membres du groupement s’engagent, sur la base de l’offre du groupement ;</w:t>
      </w:r>
    </w:p>
    <w:p w14:paraId="4F904876" w14:textId="77777777" w:rsidR="00B343BF" w:rsidRPr="00CA0CC6" w:rsidRDefault="00B343BF" w:rsidP="00B343BF">
      <w:pPr>
        <w:tabs>
          <w:tab w:val="left" w:pos="851"/>
        </w:tabs>
        <w:rPr>
          <w:i/>
        </w:rPr>
      </w:pPr>
      <w:r w:rsidRPr="00CA0CC6">
        <w:rPr>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9D30425" w14:textId="77777777" w:rsidR="00B343BF" w:rsidRPr="00CA0CC6" w:rsidRDefault="00B343BF" w:rsidP="00B1738A">
      <w:pPr>
        <w:rPr>
          <w:noProof/>
        </w:rPr>
      </w:pPr>
    </w:p>
    <w:p w14:paraId="3955E126" w14:textId="77777777" w:rsidR="00B1738A" w:rsidRPr="00CA0CC6" w:rsidRDefault="00B1738A" w:rsidP="00B1738A">
      <w:pPr>
        <w:rPr>
          <w:noProof/>
        </w:rPr>
      </w:pPr>
    </w:p>
    <w:p w14:paraId="4099CB07" w14:textId="77777777" w:rsidR="00DA3F47" w:rsidRPr="00CA0CC6" w:rsidRDefault="00DA3F47" w:rsidP="00B1738A">
      <w:pPr>
        <w:rPr>
          <w:bCs/>
          <w:noProof/>
          <w:u w:val="single"/>
        </w:rPr>
      </w:pPr>
    </w:p>
    <w:p w14:paraId="674BEB4B" w14:textId="3B78109F" w:rsidR="00BE096B" w:rsidRPr="00CA0CC6" w:rsidRDefault="00F4630A" w:rsidP="00B2543F">
      <w:pPr>
        <w:widowControl/>
        <w:autoSpaceDE/>
        <w:autoSpaceDN/>
        <w:adjustRightInd/>
        <w:spacing w:after="160" w:line="259" w:lineRule="auto"/>
        <w:jc w:val="left"/>
        <w:rPr>
          <w:bCs/>
          <w:noProof/>
          <w:u w:val="single"/>
        </w:rPr>
      </w:pPr>
      <w:r w:rsidRPr="00CA0CC6">
        <w:rPr>
          <w:bCs/>
          <w:noProof/>
          <w:u w:val="single"/>
        </w:rPr>
        <w:br w:type="page"/>
      </w:r>
      <w:bookmarkStart w:id="9" w:name="_Toc494200777"/>
    </w:p>
    <w:p w14:paraId="0F013781" w14:textId="4DF76E01" w:rsidR="00CD3742" w:rsidRPr="00CA0CC6" w:rsidRDefault="00CD3742" w:rsidP="00786426">
      <w:pPr>
        <w:pStyle w:val="Titre1"/>
        <w:rPr>
          <w:rFonts w:ascii="Arial" w:hAnsi="Arial"/>
          <w:sz w:val="20"/>
          <w:szCs w:val="20"/>
        </w:rPr>
      </w:pPr>
      <w:bookmarkStart w:id="10" w:name="_Toc222480839"/>
      <w:r w:rsidRPr="00CA0CC6">
        <w:rPr>
          <w:rFonts w:ascii="Arial" w:hAnsi="Arial"/>
          <w:sz w:val="20"/>
          <w:szCs w:val="20"/>
        </w:rPr>
        <w:lastRenderedPageBreak/>
        <w:t>ARTICLE 1. OBJET DU MARCHE  - DISPOSITIONS GENERALES</w:t>
      </w:r>
      <w:bookmarkEnd w:id="9"/>
      <w:bookmarkEnd w:id="10"/>
    </w:p>
    <w:p w14:paraId="3CBAFBC6" w14:textId="77777777" w:rsidR="00CD3742" w:rsidRPr="00CA0CC6" w:rsidRDefault="00CD3742" w:rsidP="00CD3742"/>
    <w:p w14:paraId="6C599F56" w14:textId="403E3C4B" w:rsidR="00CD3742" w:rsidRPr="00CA0CC6" w:rsidRDefault="00CD3742" w:rsidP="00786426">
      <w:pPr>
        <w:pStyle w:val="Titre2"/>
        <w:rPr>
          <w:rFonts w:ascii="Arial" w:hAnsi="Arial"/>
          <w:sz w:val="20"/>
          <w:szCs w:val="20"/>
        </w:rPr>
      </w:pPr>
      <w:bookmarkStart w:id="11" w:name="_Toc494200778"/>
      <w:bookmarkStart w:id="12" w:name="_Toc222480840"/>
      <w:r w:rsidRPr="00CA0CC6">
        <w:rPr>
          <w:rFonts w:ascii="Arial" w:hAnsi="Arial"/>
          <w:sz w:val="20"/>
          <w:szCs w:val="20"/>
        </w:rPr>
        <w:t xml:space="preserve">1.1- Objet </w:t>
      </w:r>
      <w:bookmarkEnd w:id="11"/>
      <w:r w:rsidR="003802A7" w:rsidRPr="00CA0CC6">
        <w:rPr>
          <w:rFonts w:ascii="Arial" w:hAnsi="Arial"/>
          <w:sz w:val="20"/>
          <w:szCs w:val="20"/>
        </w:rPr>
        <w:t>et contexte du marché</w:t>
      </w:r>
      <w:bookmarkEnd w:id="12"/>
      <w:r w:rsidR="003802A7" w:rsidRPr="00CA0CC6">
        <w:rPr>
          <w:rFonts w:ascii="Arial" w:hAnsi="Arial"/>
          <w:sz w:val="20"/>
          <w:szCs w:val="20"/>
        </w:rPr>
        <w:t xml:space="preserve"> </w:t>
      </w:r>
    </w:p>
    <w:p w14:paraId="4542A03A" w14:textId="298EBABD" w:rsidR="00CD3742" w:rsidRPr="00CA0CC6" w:rsidRDefault="00CD3742" w:rsidP="00CD3742"/>
    <w:p w14:paraId="25937C45" w14:textId="34B69117" w:rsidR="003802A7" w:rsidRPr="00CA0CC6" w:rsidRDefault="003802A7" w:rsidP="003802A7">
      <w:r w:rsidRPr="00CA0CC6">
        <w:t xml:space="preserve">La </w:t>
      </w:r>
      <w:proofErr w:type="spellStart"/>
      <w:r w:rsidRPr="00CA0CC6">
        <w:t>Comue</w:t>
      </w:r>
      <w:proofErr w:type="spellEnd"/>
      <w:r w:rsidRPr="00CA0CC6">
        <w:t xml:space="preserve"> de Toulouse est en charge de la gestion du réseau de chaleur du Campus U</w:t>
      </w:r>
      <w:r w:rsidR="00B343BF" w:rsidRPr="00CA0CC6">
        <w:t xml:space="preserve">niversitaire Toulouse </w:t>
      </w:r>
      <w:proofErr w:type="spellStart"/>
      <w:r w:rsidR="00B343BF" w:rsidRPr="00CA0CC6">
        <w:t>Rangueil</w:t>
      </w:r>
      <w:proofErr w:type="spellEnd"/>
      <w:r w:rsidR="00B343BF" w:rsidRPr="00CA0CC6">
        <w:t xml:space="preserve">. </w:t>
      </w:r>
      <w:r w:rsidRPr="00CA0CC6">
        <w:t>Ce réseau, datant de 1965, fonctionne en eau surchauffée haute pression et dessert l’ensemble des bâtiments universitaires via quatre branches, dont une nommée « </w:t>
      </w:r>
      <w:proofErr w:type="spellStart"/>
      <w:r w:rsidRPr="00CA0CC6">
        <w:t>Aéro</w:t>
      </w:r>
      <w:proofErr w:type="spellEnd"/>
      <w:r w:rsidRPr="00CA0CC6">
        <w:t xml:space="preserve"> ». Cette branche est aujourd’hui difficilement maintenable, d’une part car elle se trouve sous voirie publique et à proximité de racines de nombreux platanes, d’autre part car certaines parties se trouvent aujourd’hui être surdimensionnées, et les échangeurs de certaines sous-stations nécessitent des budgets de maintenance importants. </w:t>
      </w:r>
    </w:p>
    <w:p w14:paraId="26131CEA" w14:textId="77777777" w:rsidR="003802A7" w:rsidRPr="00CA0CC6" w:rsidRDefault="003802A7" w:rsidP="003802A7"/>
    <w:p w14:paraId="4648F92D" w14:textId="6A273903" w:rsidR="003802A7" w:rsidRPr="00CA0CC6" w:rsidRDefault="003802A7" w:rsidP="003802A7">
      <w:r w:rsidRPr="00CA0CC6">
        <w:t xml:space="preserve">La </w:t>
      </w:r>
      <w:proofErr w:type="spellStart"/>
      <w:r w:rsidRPr="00CA0CC6">
        <w:t>Comue</w:t>
      </w:r>
      <w:proofErr w:type="spellEnd"/>
      <w:r w:rsidRPr="00CA0CC6">
        <w:t xml:space="preserve"> de Toulouse par le service SIE-SGE a donc lancé une opération de reconfiguration du réseau en le calibrant « basse température » : rénovation des différentes sous-stations d’échange, remplacement des automates de pilotage et de régulation, et création d’une nouvelle sous-station à proximité immédiate de la chaufferie. </w:t>
      </w:r>
    </w:p>
    <w:p w14:paraId="7DC30B97" w14:textId="68695759" w:rsidR="00B343BF" w:rsidRPr="00CA0CC6" w:rsidRDefault="00B343BF" w:rsidP="003802A7"/>
    <w:p w14:paraId="4C1D6EBC" w14:textId="37B5D68F" w:rsidR="00C46351" w:rsidRPr="00C46351" w:rsidRDefault="00B343BF" w:rsidP="00C46351">
      <w:pPr>
        <w:widowControl/>
        <w:autoSpaceDE/>
        <w:autoSpaceDN/>
        <w:adjustRightInd/>
        <w:spacing w:before="120" w:after="120"/>
        <w:rPr>
          <w:rFonts w:ascii="Calibri Light" w:hAnsi="Calibri Light" w:cs="Calibri Light"/>
          <w:color w:val="auto"/>
        </w:rPr>
      </w:pPr>
      <w:r w:rsidRPr="00CA0CC6">
        <w:t xml:space="preserve">Les prestations demandées au titre du présent marché sont détaillées dans le CCTP du lot concerné </w:t>
      </w:r>
      <w:r w:rsidR="006B5D07">
        <w:t>et concerne</w:t>
      </w:r>
      <w:r w:rsidR="00AD5E6D">
        <w:t>nt</w:t>
      </w:r>
      <w:r w:rsidR="006B5D07">
        <w:t xml:space="preserve"> notamment des </w:t>
      </w:r>
      <w:r w:rsidR="00C46351">
        <w:t>prestations de Diagnostic de pollution des sols sur l’ensemble de l’emprise du projet</w:t>
      </w:r>
      <w:r w:rsidR="00C5335B">
        <w:t xml:space="preserve">. </w:t>
      </w:r>
    </w:p>
    <w:p w14:paraId="73BC4D86" w14:textId="79C4F5A7" w:rsidR="00067A06" w:rsidRPr="00067A06" w:rsidRDefault="00067A06" w:rsidP="00067A06">
      <w:pPr>
        <w:widowControl/>
        <w:autoSpaceDE/>
        <w:autoSpaceDN/>
        <w:adjustRightInd/>
        <w:spacing w:before="120" w:after="120"/>
      </w:pPr>
      <w:r>
        <w:t xml:space="preserve">A titre indicatif l’allotissement du marché est le suivant : </w:t>
      </w:r>
    </w:p>
    <w:tbl>
      <w:tblPr>
        <w:tblStyle w:val="TableauListe3-Accentuation1"/>
        <w:tblW w:w="10024" w:type="dxa"/>
        <w:tblLook w:val="04A0" w:firstRow="1" w:lastRow="0" w:firstColumn="1" w:lastColumn="0" w:noHBand="0" w:noVBand="1"/>
      </w:tblPr>
      <w:tblGrid>
        <w:gridCol w:w="979"/>
        <w:gridCol w:w="1710"/>
        <w:gridCol w:w="4737"/>
        <w:gridCol w:w="2598"/>
      </w:tblGrid>
      <w:tr w:rsidR="00067A06" w:rsidRPr="00A43710" w14:paraId="63B9AF42" w14:textId="77777777" w:rsidTr="004334D3">
        <w:trPr>
          <w:cnfStyle w:val="100000000000" w:firstRow="1" w:lastRow="0" w:firstColumn="0" w:lastColumn="0" w:oddVBand="0" w:evenVBand="0" w:oddHBand="0" w:evenHBand="0" w:firstRowFirstColumn="0" w:firstRowLastColumn="0" w:lastRowFirstColumn="0" w:lastRowLastColumn="0"/>
          <w:trHeight w:val="327"/>
        </w:trPr>
        <w:tc>
          <w:tcPr>
            <w:cnfStyle w:val="001000000100" w:firstRow="0" w:lastRow="0" w:firstColumn="1" w:lastColumn="0" w:oddVBand="0" w:evenVBand="0" w:oddHBand="0" w:evenHBand="0" w:firstRowFirstColumn="1" w:firstRowLastColumn="0" w:lastRowFirstColumn="0" w:lastRowLastColumn="0"/>
            <w:tcW w:w="979" w:type="dxa"/>
            <w:tcBorders>
              <w:right w:val="single" w:sz="4" w:space="0" w:color="auto"/>
            </w:tcBorders>
            <w:vAlign w:val="center"/>
          </w:tcPr>
          <w:p w14:paraId="19F6F4A2" w14:textId="77777777" w:rsidR="00067A06" w:rsidRPr="00A43710" w:rsidRDefault="00067A06" w:rsidP="004334D3">
            <w:pPr>
              <w:pStyle w:val="Contenu"/>
              <w:jc w:val="center"/>
              <w:rPr>
                <w:rFonts w:asciiTheme="majorHAnsi" w:hAnsiTheme="majorHAnsi" w:cstheme="majorHAnsi"/>
              </w:rPr>
            </w:pPr>
            <w:r w:rsidRPr="00A43710">
              <w:rPr>
                <w:rFonts w:asciiTheme="majorHAnsi" w:hAnsiTheme="majorHAnsi" w:cstheme="majorHAnsi"/>
              </w:rPr>
              <w:t>N° de lot</w:t>
            </w:r>
          </w:p>
        </w:tc>
        <w:tc>
          <w:tcPr>
            <w:tcW w:w="1710" w:type="dxa"/>
            <w:tcBorders>
              <w:right w:val="single" w:sz="4" w:space="0" w:color="auto"/>
            </w:tcBorders>
            <w:vAlign w:val="center"/>
          </w:tcPr>
          <w:p w14:paraId="3213B482" w14:textId="77777777" w:rsidR="00067A06" w:rsidRPr="00A43710" w:rsidRDefault="00067A06"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N° de marché</w:t>
            </w:r>
          </w:p>
        </w:tc>
        <w:tc>
          <w:tcPr>
            <w:tcW w:w="4737" w:type="dxa"/>
            <w:tcBorders>
              <w:left w:val="single" w:sz="4" w:space="0" w:color="auto"/>
              <w:right w:val="single" w:sz="4" w:space="0" w:color="auto"/>
            </w:tcBorders>
            <w:vAlign w:val="center"/>
          </w:tcPr>
          <w:p w14:paraId="3900A7E8" w14:textId="77777777" w:rsidR="00067A06" w:rsidRPr="00A43710" w:rsidRDefault="00067A06"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Objet du lot</w:t>
            </w:r>
          </w:p>
        </w:tc>
        <w:tc>
          <w:tcPr>
            <w:tcW w:w="2598" w:type="dxa"/>
            <w:tcBorders>
              <w:left w:val="single" w:sz="4" w:space="0" w:color="auto"/>
              <w:right w:val="single" w:sz="4" w:space="0" w:color="auto"/>
            </w:tcBorders>
            <w:vAlign w:val="center"/>
          </w:tcPr>
          <w:p w14:paraId="69365076" w14:textId="77777777" w:rsidR="00067A06" w:rsidRPr="00A43710" w:rsidRDefault="00067A06"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Code CPV</w:t>
            </w:r>
          </w:p>
        </w:tc>
      </w:tr>
      <w:tr w:rsidR="00067A06" w:rsidRPr="00A43710" w14:paraId="5C95EB69"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6585627F" w14:textId="77777777" w:rsidR="00067A06" w:rsidRPr="009E42BB" w:rsidRDefault="00067A0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1</w:t>
            </w:r>
          </w:p>
        </w:tc>
        <w:tc>
          <w:tcPr>
            <w:tcW w:w="1710" w:type="dxa"/>
            <w:tcBorders>
              <w:right w:val="single" w:sz="4" w:space="0" w:color="44546A" w:themeColor="text2"/>
            </w:tcBorders>
          </w:tcPr>
          <w:p w14:paraId="49209514" w14:textId="77777777" w:rsidR="00067A06" w:rsidRPr="009E42BB" w:rsidRDefault="00067A0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2026-036</w:t>
            </w:r>
          </w:p>
        </w:tc>
        <w:tc>
          <w:tcPr>
            <w:tcW w:w="4737" w:type="dxa"/>
            <w:tcBorders>
              <w:left w:val="single" w:sz="4" w:space="0" w:color="44546A" w:themeColor="text2"/>
              <w:right w:val="single" w:sz="4" w:space="0" w:color="auto"/>
            </w:tcBorders>
          </w:tcPr>
          <w:p w14:paraId="0203EC2C" w14:textId="77777777" w:rsidR="00067A06" w:rsidRPr="009E42BB" w:rsidRDefault="00067A0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Géomètre </w:t>
            </w:r>
          </w:p>
        </w:tc>
        <w:tc>
          <w:tcPr>
            <w:tcW w:w="2598" w:type="dxa"/>
            <w:tcBorders>
              <w:left w:val="single" w:sz="4" w:space="0" w:color="auto"/>
              <w:right w:val="single" w:sz="4" w:space="0" w:color="auto"/>
            </w:tcBorders>
          </w:tcPr>
          <w:p w14:paraId="6B880788" w14:textId="77777777" w:rsidR="00067A06" w:rsidRPr="009E42BB" w:rsidRDefault="00067A0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067A06" w:rsidRPr="00A43710" w14:paraId="0870A935"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7E75076A" w14:textId="77777777" w:rsidR="00067A06" w:rsidRPr="009E42BB" w:rsidRDefault="00067A0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2</w:t>
            </w:r>
          </w:p>
        </w:tc>
        <w:tc>
          <w:tcPr>
            <w:tcW w:w="1710" w:type="dxa"/>
            <w:tcBorders>
              <w:right w:val="single" w:sz="4" w:space="0" w:color="44546A" w:themeColor="text2"/>
            </w:tcBorders>
          </w:tcPr>
          <w:p w14:paraId="6AAA5967" w14:textId="77777777" w:rsidR="00067A06" w:rsidRPr="009E42BB" w:rsidRDefault="00067A0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2026-037</w:t>
            </w:r>
          </w:p>
        </w:tc>
        <w:tc>
          <w:tcPr>
            <w:tcW w:w="4737" w:type="dxa"/>
            <w:tcBorders>
              <w:left w:val="single" w:sz="4" w:space="0" w:color="44546A" w:themeColor="text2"/>
              <w:right w:val="single" w:sz="4" w:space="0" w:color="auto"/>
            </w:tcBorders>
          </w:tcPr>
          <w:p w14:paraId="2434B3D7" w14:textId="77777777" w:rsidR="00067A06" w:rsidRPr="009E42BB" w:rsidRDefault="00067A0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Amiante </w:t>
            </w:r>
          </w:p>
        </w:tc>
        <w:tc>
          <w:tcPr>
            <w:tcW w:w="2598" w:type="dxa"/>
            <w:tcBorders>
              <w:left w:val="single" w:sz="4" w:space="0" w:color="auto"/>
              <w:right w:val="single" w:sz="4" w:space="0" w:color="auto"/>
            </w:tcBorders>
          </w:tcPr>
          <w:p w14:paraId="14E3F668" w14:textId="77777777" w:rsidR="00067A06" w:rsidRPr="009E42BB" w:rsidRDefault="00067A0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067A06" w:rsidRPr="00A43710" w14:paraId="33BA10AD"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65181D49" w14:textId="77777777" w:rsidR="00067A06" w:rsidRPr="009E42BB" w:rsidRDefault="00067A0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3</w:t>
            </w:r>
          </w:p>
        </w:tc>
        <w:tc>
          <w:tcPr>
            <w:tcW w:w="1710" w:type="dxa"/>
            <w:tcBorders>
              <w:right w:val="single" w:sz="4" w:space="0" w:color="44546A" w:themeColor="text2"/>
            </w:tcBorders>
          </w:tcPr>
          <w:p w14:paraId="69285AD9" w14:textId="77777777" w:rsidR="00067A06" w:rsidRPr="009E42BB" w:rsidRDefault="00067A0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2026-038</w:t>
            </w:r>
          </w:p>
        </w:tc>
        <w:tc>
          <w:tcPr>
            <w:tcW w:w="4737" w:type="dxa"/>
            <w:tcBorders>
              <w:left w:val="single" w:sz="4" w:space="0" w:color="44546A" w:themeColor="text2"/>
              <w:right w:val="single" w:sz="4" w:space="0" w:color="auto"/>
            </w:tcBorders>
          </w:tcPr>
          <w:p w14:paraId="4C323529" w14:textId="77777777" w:rsidR="00067A06" w:rsidRPr="009E42BB" w:rsidRDefault="00067A0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Géotechnique </w:t>
            </w:r>
          </w:p>
        </w:tc>
        <w:tc>
          <w:tcPr>
            <w:tcW w:w="2598" w:type="dxa"/>
            <w:tcBorders>
              <w:left w:val="single" w:sz="4" w:space="0" w:color="auto"/>
              <w:right w:val="single" w:sz="4" w:space="0" w:color="auto"/>
            </w:tcBorders>
          </w:tcPr>
          <w:p w14:paraId="3D2E492D" w14:textId="77777777" w:rsidR="00067A06" w:rsidRPr="009E42BB" w:rsidRDefault="00067A0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067A06" w:rsidRPr="00A43710" w14:paraId="3A029511"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041E81B6" w14:textId="77777777" w:rsidR="00067A06" w:rsidRPr="009E42BB" w:rsidRDefault="00067A0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4</w:t>
            </w:r>
          </w:p>
        </w:tc>
        <w:tc>
          <w:tcPr>
            <w:tcW w:w="1710" w:type="dxa"/>
            <w:tcBorders>
              <w:right w:val="single" w:sz="4" w:space="0" w:color="44546A" w:themeColor="text2"/>
            </w:tcBorders>
          </w:tcPr>
          <w:p w14:paraId="2162D3D3" w14:textId="77777777" w:rsidR="00067A06" w:rsidRPr="009E42BB" w:rsidRDefault="00067A0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2026-039</w:t>
            </w:r>
          </w:p>
        </w:tc>
        <w:tc>
          <w:tcPr>
            <w:tcW w:w="4737" w:type="dxa"/>
            <w:tcBorders>
              <w:left w:val="single" w:sz="4" w:space="0" w:color="44546A" w:themeColor="text2"/>
              <w:right w:val="single" w:sz="4" w:space="0" w:color="auto"/>
            </w:tcBorders>
          </w:tcPr>
          <w:p w14:paraId="6764FBAC" w14:textId="77777777" w:rsidR="00067A06" w:rsidRPr="009E42BB" w:rsidRDefault="00067A0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Investigations complémentaires</w:t>
            </w:r>
          </w:p>
        </w:tc>
        <w:tc>
          <w:tcPr>
            <w:tcW w:w="2598" w:type="dxa"/>
            <w:tcBorders>
              <w:left w:val="single" w:sz="4" w:space="0" w:color="auto"/>
              <w:right w:val="single" w:sz="4" w:space="0" w:color="auto"/>
            </w:tcBorders>
          </w:tcPr>
          <w:p w14:paraId="2817F444" w14:textId="77777777" w:rsidR="00067A06" w:rsidRPr="009E42BB" w:rsidRDefault="00067A0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067A06" w:rsidRPr="00A43710" w14:paraId="4FAEC37F"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101D8824" w14:textId="77777777" w:rsidR="00067A06" w:rsidRPr="009E42BB" w:rsidRDefault="00067A0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5</w:t>
            </w:r>
          </w:p>
        </w:tc>
        <w:tc>
          <w:tcPr>
            <w:tcW w:w="1710" w:type="dxa"/>
            <w:tcBorders>
              <w:right w:val="single" w:sz="4" w:space="0" w:color="44546A" w:themeColor="text2"/>
            </w:tcBorders>
          </w:tcPr>
          <w:p w14:paraId="57FC942F" w14:textId="77777777" w:rsidR="00067A06" w:rsidRPr="009E42BB" w:rsidRDefault="00067A0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2026-040</w:t>
            </w:r>
          </w:p>
        </w:tc>
        <w:tc>
          <w:tcPr>
            <w:tcW w:w="4737" w:type="dxa"/>
            <w:tcBorders>
              <w:left w:val="single" w:sz="4" w:space="0" w:color="44546A" w:themeColor="text2"/>
              <w:right w:val="single" w:sz="4" w:space="0" w:color="auto"/>
            </w:tcBorders>
          </w:tcPr>
          <w:p w14:paraId="0FCDB761" w14:textId="77777777" w:rsidR="00067A06" w:rsidRPr="009E42BB" w:rsidRDefault="00067A0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Pollution </w:t>
            </w:r>
          </w:p>
        </w:tc>
        <w:tc>
          <w:tcPr>
            <w:tcW w:w="2598" w:type="dxa"/>
            <w:tcBorders>
              <w:left w:val="single" w:sz="4" w:space="0" w:color="auto"/>
              <w:right w:val="single" w:sz="4" w:space="0" w:color="auto"/>
            </w:tcBorders>
          </w:tcPr>
          <w:p w14:paraId="6200B1B8" w14:textId="77777777" w:rsidR="00067A06" w:rsidRPr="009E42BB" w:rsidRDefault="00067A06"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067A06" w:rsidRPr="00A43710" w14:paraId="22C09CC3"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7E8ECF4D" w14:textId="77777777" w:rsidR="00067A06" w:rsidRPr="009E42BB" w:rsidRDefault="00067A06"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6</w:t>
            </w:r>
          </w:p>
        </w:tc>
        <w:tc>
          <w:tcPr>
            <w:tcW w:w="1710" w:type="dxa"/>
            <w:tcBorders>
              <w:right w:val="single" w:sz="4" w:space="0" w:color="44546A" w:themeColor="text2"/>
            </w:tcBorders>
          </w:tcPr>
          <w:p w14:paraId="47B3B9F4" w14:textId="77777777" w:rsidR="00067A06" w:rsidRPr="009E42BB" w:rsidRDefault="00067A0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2026-041</w:t>
            </w:r>
          </w:p>
        </w:tc>
        <w:tc>
          <w:tcPr>
            <w:tcW w:w="4737" w:type="dxa"/>
            <w:tcBorders>
              <w:left w:val="single" w:sz="4" w:space="0" w:color="44546A" w:themeColor="text2"/>
              <w:right w:val="single" w:sz="4" w:space="0" w:color="auto"/>
            </w:tcBorders>
          </w:tcPr>
          <w:p w14:paraId="54F19E94" w14:textId="77777777" w:rsidR="00067A06" w:rsidRPr="009E42BB" w:rsidRDefault="00067A0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Relève de cotes </w:t>
            </w:r>
          </w:p>
        </w:tc>
        <w:tc>
          <w:tcPr>
            <w:tcW w:w="2598" w:type="dxa"/>
            <w:tcBorders>
              <w:left w:val="single" w:sz="4" w:space="0" w:color="auto"/>
              <w:right w:val="single" w:sz="4" w:space="0" w:color="auto"/>
            </w:tcBorders>
          </w:tcPr>
          <w:p w14:paraId="545D84E8" w14:textId="77777777" w:rsidR="00067A06" w:rsidRPr="009E42BB" w:rsidRDefault="00067A06"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bl>
    <w:p w14:paraId="58A86E72" w14:textId="2EFAEE23" w:rsidR="00B343BF" w:rsidRPr="00CA0CC6" w:rsidRDefault="00B343BF" w:rsidP="00E63356">
      <w:pPr>
        <w:widowControl/>
        <w:autoSpaceDE/>
        <w:autoSpaceDN/>
        <w:adjustRightInd/>
        <w:spacing w:before="120" w:after="120"/>
      </w:pPr>
      <w:bookmarkStart w:id="13" w:name="_GoBack"/>
      <w:bookmarkEnd w:id="13"/>
    </w:p>
    <w:p w14:paraId="0FD8FF96" w14:textId="6037C786" w:rsidR="00E63356" w:rsidRPr="00CA0CC6" w:rsidRDefault="00E63356" w:rsidP="00E63356">
      <w:pPr>
        <w:pStyle w:val="Titre2"/>
        <w:rPr>
          <w:rFonts w:ascii="Arial" w:hAnsi="Arial"/>
          <w:sz w:val="20"/>
          <w:szCs w:val="20"/>
        </w:rPr>
      </w:pPr>
      <w:bookmarkStart w:id="14" w:name="_Toc222480841"/>
      <w:r w:rsidRPr="00CA0CC6">
        <w:rPr>
          <w:rFonts w:ascii="Arial" w:hAnsi="Arial"/>
          <w:sz w:val="20"/>
          <w:szCs w:val="20"/>
        </w:rPr>
        <w:t>1.2-  Procédure de passation</w:t>
      </w:r>
      <w:bookmarkEnd w:id="14"/>
      <w:r w:rsidRPr="00CA0CC6">
        <w:rPr>
          <w:rFonts w:ascii="Arial" w:hAnsi="Arial"/>
          <w:sz w:val="20"/>
          <w:szCs w:val="20"/>
        </w:rPr>
        <w:t xml:space="preserve"> </w:t>
      </w:r>
    </w:p>
    <w:p w14:paraId="3DDE8A2E" w14:textId="7D1A1BDB" w:rsidR="00E63356" w:rsidRPr="00CA0CC6" w:rsidRDefault="00E63356" w:rsidP="00E63356"/>
    <w:p w14:paraId="2024E731" w14:textId="7749E254" w:rsidR="00E63356" w:rsidRDefault="00E63356" w:rsidP="00E63356">
      <w:pPr>
        <w:pStyle w:val="Contenu"/>
        <w:jc w:val="both"/>
        <w:rPr>
          <w:rFonts w:ascii="Arial" w:eastAsia="Times New Roman" w:hAnsi="Arial" w:cs="Arial"/>
          <w:color w:val="000000"/>
          <w:sz w:val="20"/>
          <w:szCs w:val="20"/>
          <w:lang w:eastAsia="fr-FR"/>
        </w:rPr>
      </w:pPr>
      <w:r w:rsidRPr="00CA0CC6">
        <w:rPr>
          <w:rFonts w:ascii="Arial" w:eastAsia="Times New Roman" w:hAnsi="Arial" w:cs="Arial"/>
          <w:color w:val="000000"/>
          <w:sz w:val="20"/>
          <w:szCs w:val="20"/>
          <w:lang w:eastAsia="fr-FR"/>
        </w:rPr>
        <w:t>La présente consultation est passée en procédure adaptée en application des articles L.2123-1, R.2123-1 et R.2123-4 à R.2123-5 du code de la commande publique.</w:t>
      </w:r>
    </w:p>
    <w:p w14:paraId="687CA986" w14:textId="4BC04AAA" w:rsidR="00F9668F" w:rsidRDefault="00F9668F" w:rsidP="00E63356">
      <w:pPr>
        <w:pStyle w:val="Contenu"/>
        <w:jc w:val="both"/>
        <w:rPr>
          <w:rFonts w:ascii="Arial" w:eastAsia="Times New Roman" w:hAnsi="Arial" w:cs="Arial"/>
          <w:color w:val="000000"/>
          <w:sz w:val="20"/>
          <w:szCs w:val="20"/>
          <w:lang w:eastAsia="fr-FR"/>
        </w:rPr>
      </w:pPr>
    </w:p>
    <w:p w14:paraId="2BA2785A" w14:textId="77777777" w:rsidR="00F9668F" w:rsidRDefault="00F9668F" w:rsidP="00F9668F">
      <w:pPr>
        <w:pStyle w:val="Titre2"/>
        <w:rPr>
          <w:rFonts w:ascii="Arial" w:hAnsi="Arial"/>
          <w:sz w:val="20"/>
          <w:szCs w:val="20"/>
        </w:rPr>
      </w:pPr>
      <w:bookmarkStart w:id="15" w:name="_Toc222480842"/>
      <w:r w:rsidRPr="00344694">
        <w:rPr>
          <w:rFonts w:ascii="Arial" w:hAnsi="Arial"/>
          <w:sz w:val="20"/>
          <w:szCs w:val="20"/>
        </w:rPr>
        <w:t>1.3 Décomposition en tranches</w:t>
      </w:r>
      <w:bookmarkEnd w:id="15"/>
      <w:r w:rsidRPr="00344694">
        <w:rPr>
          <w:rFonts w:ascii="Arial" w:hAnsi="Arial"/>
          <w:sz w:val="20"/>
          <w:szCs w:val="20"/>
        </w:rPr>
        <w:t xml:space="preserve"> </w:t>
      </w:r>
    </w:p>
    <w:p w14:paraId="12EFDB6E" w14:textId="77777777" w:rsidR="00F9668F" w:rsidRDefault="00F9668F" w:rsidP="00F9668F"/>
    <w:p w14:paraId="16C1D06C" w14:textId="7C28A831" w:rsidR="00F9668F" w:rsidRPr="00344694" w:rsidRDefault="00F9668F" w:rsidP="00F9668F">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Les prestations relevant de la tranche ferme et des tranches optionnelles sont indiquées dans le CCTP du marché. </w:t>
      </w:r>
    </w:p>
    <w:p w14:paraId="24658153" w14:textId="2B332B10" w:rsidR="00F9668F" w:rsidRPr="00344694" w:rsidRDefault="00F9668F" w:rsidP="00F9668F">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Les</w:t>
      </w:r>
      <w:r w:rsidRPr="00344694">
        <w:rPr>
          <w:rFonts w:ascii="Arial" w:eastAsia="Times New Roman" w:hAnsi="Arial" w:cs="Arial"/>
          <w:color w:val="000000"/>
          <w:sz w:val="20"/>
          <w:szCs w:val="20"/>
          <w:lang w:eastAsia="fr-FR"/>
        </w:rPr>
        <w:t xml:space="preserve"> tranche</w:t>
      </w:r>
      <w:r>
        <w:rPr>
          <w:rFonts w:ascii="Arial" w:eastAsia="Times New Roman" w:hAnsi="Arial" w:cs="Arial"/>
          <w:color w:val="000000"/>
          <w:sz w:val="20"/>
          <w:szCs w:val="20"/>
          <w:lang w:eastAsia="fr-FR"/>
        </w:rPr>
        <w:t>s</w:t>
      </w:r>
      <w:r w:rsidRPr="00344694">
        <w:rPr>
          <w:rFonts w:ascii="Arial" w:eastAsia="Times New Roman" w:hAnsi="Arial" w:cs="Arial"/>
          <w:color w:val="000000"/>
          <w:sz w:val="20"/>
          <w:szCs w:val="20"/>
          <w:lang w:eastAsia="fr-FR"/>
        </w:rPr>
        <w:t xml:space="preserve"> optionnelle</w:t>
      </w:r>
      <w:r>
        <w:rPr>
          <w:rFonts w:ascii="Arial" w:eastAsia="Times New Roman" w:hAnsi="Arial" w:cs="Arial"/>
          <w:color w:val="000000"/>
          <w:sz w:val="20"/>
          <w:szCs w:val="20"/>
          <w:lang w:eastAsia="fr-FR"/>
        </w:rPr>
        <w:t>s seront</w:t>
      </w:r>
      <w:r w:rsidRPr="00344694">
        <w:rPr>
          <w:rFonts w:ascii="Arial" w:eastAsia="Times New Roman" w:hAnsi="Arial" w:cs="Arial"/>
          <w:color w:val="000000"/>
          <w:sz w:val="20"/>
          <w:szCs w:val="20"/>
          <w:lang w:eastAsia="fr-FR"/>
        </w:rPr>
        <w:t xml:space="preserve"> affermie</w:t>
      </w:r>
      <w:r>
        <w:rPr>
          <w:rFonts w:ascii="Arial" w:eastAsia="Times New Roman" w:hAnsi="Arial" w:cs="Arial"/>
          <w:color w:val="000000"/>
          <w:sz w:val="20"/>
          <w:szCs w:val="20"/>
          <w:lang w:eastAsia="fr-FR"/>
        </w:rPr>
        <w:t>s</w:t>
      </w:r>
      <w:r w:rsidRPr="00344694">
        <w:rPr>
          <w:rFonts w:ascii="Arial" w:eastAsia="Times New Roman" w:hAnsi="Arial" w:cs="Arial"/>
          <w:color w:val="000000"/>
          <w:sz w:val="20"/>
          <w:szCs w:val="20"/>
          <w:lang w:eastAsia="fr-FR"/>
        </w:rPr>
        <w:t xml:space="preserve"> par décision expresse du repré</w:t>
      </w:r>
      <w:r>
        <w:rPr>
          <w:rFonts w:ascii="Arial" w:eastAsia="Times New Roman" w:hAnsi="Arial" w:cs="Arial"/>
          <w:color w:val="000000"/>
          <w:sz w:val="20"/>
          <w:szCs w:val="20"/>
          <w:lang w:eastAsia="fr-FR"/>
        </w:rPr>
        <w:t>sentant du pouvoir adjudicateur</w:t>
      </w:r>
      <w:r w:rsidRPr="00344694">
        <w:rPr>
          <w:rFonts w:ascii="Arial" w:eastAsia="Times New Roman" w:hAnsi="Arial" w:cs="Arial"/>
          <w:color w:val="000000"/>
          <w:sz w:val="20"/>
          <w:szCs w:val="20"/>
          <w:lang w:eastAsia="fr-FR"/>
        </w:rPr>
        <w:t xml:space="preserve"> dans un délai maximum de 1 mois à compter de la notification du marché public. </w:t>
      </w:r>
    </w:p>
    <w:p w14:paraId="651F0892" w14:textId="1D6D6379" w:rsidR="00F9668F" w:rsidRDefault="00F9668F" w:rsidP="00F9668F">
      <w:pPr>
        <w:pStyle w:val="Contenu"/>
        <w:jc w:val="both"/>
        <w:rPr>
          <w:rFonts w:ascii="Arial" w:eastAsia="Times New Roman" w:hAnsi="Arial" w:cs="Arial"/>
          <w:color w:val="000000"/>
          <w:sz w:val="20"/>
          <w:szCs w:val="20"/>
          <w:lang w:eastAsia="fr-FR"/>
        </w:rPr>
      </w:pPr>
      <w:r w:rsidRPr="00344694">
        <w:rPr>
          <w:rFonts w:ascii="Arial" w:eastAsia="Times New Roman" w:hAnsi="Arial" w:cs="Arial"/>
          <w:color w:val="000000"/>
          <w:sz w:val="20"/>
          <w:szCs w:val="20"/>
          <w:lang w:eastAsia="fr-FR"/>
        </w:rPr>
        <w:t>Dans l'hypothèse où le pouvoi</w:t>
      </w:r>
      <w:r>
        <w:rPr>
          <w:rFonts w:ascii="Arial" w:eastAsia="Times New Roman" w:hAnsi="Arial" w:cs="Arial"/>
          <w:color w:val="000000"/>
          <w:sz w:val="20"/>
          <w:szCs w:val="20"/>
          <w:lang w:eastAsia="fr-FR"/>
        </w:rPr>
        <w:t>r adjudicateur n'affermit pas les</w:t>
      </w:r>
      <w:r w:rsidRPr="00344694">
        <w:rPr>
          <w:rFonts w:ascii="Arial" w:eastAsia="Times New Roman" w:hAnsi="Arial" w:cs="Arial"/>
          <w:color w:val="000000"/>
          <w:sz w:val="20"/>
          <w:szCs w:val="20"/>
          <w:lang w:eastAsia="fr-FR"/>
        </w:rPr>
        <w:t xml:space="preserve"> tranche</w:t>
      </w:r>
      <w:r>
        <w:rPr>
          <w:rFonts w:ascii="Arial" w:eastAsia="Times New Roman" w:hAnsi="Arial" w:cs="Arial"/>
          <w:color w:val="000000"/>
          <w:sz w:val="20"/>
          <w:szCs w:val="20"/>
          <w:lang w:eastAsia="fr-FR"/>
        </w:rPr>
        <w:t>s</w:t>
      </w:r>
      <w:r w:rsidRPr="00344694">
        <w:rPr>
          <w:rFonts w:ascii="Arial" w:eastAsia="Times New Roman" w:hAnsi="Arial" w:cs="Arial"/>
          <w:color w:val="000000"/>
          <w:sz w:val="20"/>
          <w:szCs w:val="20"/>
          <w:lang w:eastAsia="fr-FR"/>
        </w:rPr>
        <w:t xml:space="preserve"> optionnelle</w:t>
      </w:r>
      <w:r>
        <w:rPr>
          <w:rFonts w:ascii="Arial" w:eastAsia="Times New Roman" w:hAnsi="Arial" w:cs="Arial"/>
          <w:color w:val="000000"/>
          <w:sz w:val="20"/>
          <w:szCs w:val="20"/>
          <w:lang w:eastAsia="fr-FR"/>
        </w:rPr>
        <w:t>s</w:t>
      </w:r>
      <w:r w:rsidRPr="00344694">
        <w:rPr>
          <w:rFonts w:ascii="Arial" w:eastAsia="Times New Roman" w:hAnsi="Arial" w:cs="Arial"/>
          <w:color w:val="000000"/>
          <w:sz w:val="20"/>
          <w:szCs w:val="20"/>
          <w:lang w:eastAsia="fr-FR"/>
        </w:rPr>
        <w:t>, le titulaire du marché est libéré de tout engagement concernant l'exécution de celle-ci. Aucune indemnité d’attente ni de dédit ne sera due au titulaire en cas de non affermissement de la tranche optionnelle.</w:t>
      </w:r>
    </w:p>
    <w:p w14:paraId="088DDBE9" w14:textId="283ED2FD" w:rsidR="0098680C" w:rsidRDefault="0098680C" w:rsidP="00F9668F">
      <w:pPr>
        <w:pStyle w:val="Contenu"/>
        <w:jc w:val="both"/>
        <w:rPr>
          <w:rFonts w:ascii="Arial" w:eastAsia="Times New Roman" w:hAnsi="Arial" w:cs="Arial"/>
          <w:color w:val="000000"/>
          <w:sz w:val="20"/>
          <w:szCs w:val="20"/>
          <w:lang w:eastAsia="fr-FR"/>
        </w:rPr>
      </w:pPr>
    </w:p>
    <w:p w14:paraId="2A44DDC1" w14:textId="08F195A0" w:rsidR="0098680C" w:rsidRDefault="0098680C" w:rsidP="0098680C">
      <w:pPr>
        <w:pStyle w:val="Titre2"/>
      </w:pPr>
      <w:bookmarkStart w:id="16" w:name="_Toc222469373"/>
      <w:bookmarkStart w:id="17" w:name="_Toc222480843"/>
      <w:r>
        <w:t>1.4 Marché de prestation similaire</w:t>
      </w:r>
      <w:bookmarkEnd w:id="16"/>
      <w:bookmarkEnd w:id="17"/>
      <w:r>
        <w:t xml:space="preserve"> </w:t>
      </w:r>
    </w:p>
    <w:p w14:paraId="2EFBFC5F" w14:textId="77777777" w:rsidR="0098680C" w:rsidRDefault="0098680C" w:rsidP="0098680C"/>
    <w:p w14:paraId="140D9863" w14:textId="77777777" w:rsidR="0098680C" w:rsidRDefault="0098680C" w:rsidP="0098680C">
      <w:pPr>
        <w:rPr>
          <w:rFonts w:ascii="Verdana" w:hAnsi="Verdana" w:cs="Times New Roman"/>
          <w:color w:val="auto"/>
        </w:rPr>
      </w:pPr>
      <w:r>
        <w:t>Le maitre d’ouvrage se réserve la possibilité de confier ultérieurement au titulaire du marché, en application de l’article R.2122-7 du code de la commande publique, un ou plusieurs nouveaux marchés ayant pour objet la réalisation de prestations similaires.</w:t>
      </w:r>
    </w:p>
    <w:p w14:paraId="689BD991" w14:textId="77777777" w:rsidR="0098680C" w:rsidRDefault="0098680C" w:rsidP="0098680C"/>
    <w:p w14:paraId="2AFD4063" w14:textId="47E7247F" w:rsidR="00F9668F" w:rsidRPr="00CA0CC6" w:rsidRDefault="0098680C" w:rsidP="0098680C">
      <w:r>
        <w:t>La durée pendant laquelle un nouveau marché pourra être conclu ne peut dépasser trois (3) ans à compter de la notification du présent marché.</w:t>
      </w:r>
    </w:p>
    <w:p w14:paraId="61D6F4EF" w14:textId="0D0B6F85" w:rsidR="00A4044C" w:rsidRPr="00CA0CC6" w:rsidRDefault="00A4044C" w:rsidP="00CD3742"/>
    <w:p w14:paraId="388ABA04" w14:textId="27A9676F" w:rsidR="00A65148" w:rsidRPr="00CA0CC6" w:rsidRDefault="00A65148" w:rsidP="00786426">
      <w:pPr>
        <w:pStyle w:val="Titre1"/>
        <w:rPr>
          <w:rFonts w:ascii="Arial" w:hAnsi="Arial"/>
          <w:sz w:val="20"/>
          <w:szCs w:val="20"/>
        </w:rPr>
      </w:pPr>
      <w:bookmarkStart w:id="18" w:name="_Toc222480844"/>
      <w:r w:rsidRPr="00CA0CC6">
        <w:rPr>
          <w:rFonts w:ascii="Arial" w:hAnsi="Arial"/>
          <w:sz w:val="20"/>
          <w:szCs w:val="20"/>
        </w:rPr>
        <w:t>ARTICLE 2. INTERVENANTS</w:t>
      </w:r>
      <w:bookmarkEnd w:id="18"/>
    </w:p>
    <w:p w14:paraId="3D0EF914" w14:textId="77777777" w:rsidR="00A65148" w:rsidRPr="00CA0CC6" w:rsidRDefault="00A65148" w:rsidP="00A65148"/>
    <w:p w14:paraId="02765501" w14:textId="42DFD4F8" w:rsidR="00A65148" w:rsidRPr="00CA0CC6" w:rsidRDefault="00CA0CC6" w:rsidP="00786426">
      <w:pPr>
        <w:pStyle w:val="Titre2"/>
        <w:rPr>
          <w:rFonts w:ascii="Arial" w:hAnsi="Arial"/>
          <w:sz w:val="20"/>
          <w:szCs w:val="20"/>
        </w:rPr>
      </w:pPr>
      <w:bookmarkStart w:id="19" w:name="_Toc222480845"/>
      <w:r>
        <w:rPr>
          <w:rFonts w:ascii="Arial" w:hAnsi="Arial"/>
          <w:sz w:val="20"/>
          <w:szCs w:val="20"/>
        </w:rPr>
        <w:t>2</w:t>
      </w:r>
      <w:r w:rsidR="00A65148" w:rsidRPr="00CA0CC6">
        <w:rPr>
          <w:rFonts w:ascii="Arial" w:hAnsi="Arial"/>
          <w:sz w:val="20"/>
          <w:szCs w:val="20"/>
        </w:rPr>
        <w:t>.1- Maître d’ouvrage / entité adjudicatrice</w:t>
      </w:r>
      <w:bookmarkEnd w:id="19"/>
    </w:p>
    <w:p w14:paraId="10A7A796" w14:textId="77777777" w:rsidR="00A65148" w:rsidRPr="00CA0CC6" w:rsidRDefault="00A65148" w:rsidP="00A65148"/>
    <w:p w14:paraId="6037743C" w14:textId="546AF33F" w:rsidR="00A6181E" w:rsidRPr="00CA0CC6" w:rsidRDefault="00786426" w:rsidP="00A65148">
      <w:pPr>
        <w:pStyle w:val="Corpsdetexte"/>
        <w:rPr>
          <w:sz w:val="20"/>
          <w:lang w:val="fr-FR" w:eastAsia="fr-FR"/>
        </w:rPr>
      </w:pPr>
      <w:r w:rsidRPr="00CA0CC6">
        <w:rPr>
          <w:sz w:val="20"/>
          <w:lang w:val="fr-FR" w:eastAsia="fr-FR"/>
        </w:rPr>
        <w:t>Le maître d’ouvrage est</w:t>
      </w:r>
      <w:r w:rsidR="00B2543F" w:rsidRPr="00CA0CC6">
        <w:rPr>
          <w:sz w:val="20"/>
          <w:lang w:val="fr-FR" w:eastAsia="fr-FR"/>
        </w:rPr>
        <w:t xml:space="preserve"> : </w:t>
      </w:r>
    </w:p>
    <w:p w14:paraId="7CD26B85" w14:textId="77777777" w:rsidR="00B343BF" w:rsidRPr="00CA0CC6" w:rsidRDefault="00B343BF" w:rsidP="00B2543F">
      <w:pPr>
        <w:pStyle w:val="Corpsdetexte"/>
        <w:ind w:left="2127"/>
        <w:rPr>
          <w:sz w:val="20"/>
          <w:lang w:val="fr-FR" w:eastAsia="fr-FR"/>
        </w:rPr>
      </w:pPr>
      <w:proofErr w:type="spellStart"/>
      <w:r w:rsidRPr="00CA0CC6">
        <w:rPr>
          <w:sz w:val="20"/>
          <w:lang w:val="fr-FR" w:eastAsia="fr-FR"/>
        </w:rPr>
        <w:t>Comue</w:t>
      </w:r>
      <w:proofErr w:type="spellEnd"/>
      <w:r w:rsidRPr="00CA0CC6">
        <w:rPr>
          <w:sz w:val="20"/>
          <w:lang w:val="fr-FR" w:eastAsia="fr-FR"/>
        </w:rPr>
        <w:t xml:space="preserve"> de TOULOUSE</w:t>
      </w:r>
    </w:p>
    <w:p w14:paraId="2F73B611" w14:textId="77777777" w:rsidR="00B343BF" w:rsidRPr="00CA0CC6" w:rsidRDefault="00B343BF" w:rsidP="00B2543F">
      <w:pPr>
        <w:pStyle w:val="Corpsdetexte"/>
        <w:jc w:val="left"/>
        <w:rPr>
          <w:sz w:val="20"/>
          <w:lang w:val="fr-FR" w:eastAsia="fr-FR"/>
        </w:rPr>
      </w:pPr>
      <w:r w:rsidRPr="00CA0CC6">
        <w:rPr>
          <w:sz w:val="20"/>
          <w:lang w:val="fr-FR" w:eastAsia="fr-FR"/>
        </w:rPr>
        <w:lastRenderedPageBreak/>
        <w:tab/>
      </w:r>
      <w:r w:rsidRPr="00CA0CC6">
        <w:rPr>
          <w:sz w:val="20"/>
          <w:lang w:val="fr-FR" w:eastAsia="fr-FR"/>
        </w:rPr>
        <w:tab/>
      </w:r>
      <w:r w:rsidRPr="00CA0CC6">
        <w:rPr>
          <w:sz w:val="20"/>
          <w:lang w:val="fr-FR" w:eastAsia="fr-FR"/>
        </w:rPr>
        <w:tab/>
        <w:t>41 allée Jules Guesde</w:t>
      </w:r>
    </w:p>
    <w:p w14:paraId="051C819F"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CS 61321</w:t>
      </w:r>
    </w:p>
    <w:p w14:paraId="31A56344"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 xml:space="preserve">31013 TOULOUSE Cedex 6 </w:t>
      </w:r>
    </w:p>
    <w:p w14:paraId="2E61D8B8" w14:textId="0CA4B44C" w:rsidR="00B343BF" w:rsidRPr="00CA0CC6" w:rsidRDefault="00B343BF" w:rsidP="00A65148">
      <w:pPr>
        <w:pStyle w:val="Corpsdetexte"/>
        <w:rPr>
          <w:sz w:val="20"/>
        </w:rPr>
      </w:pPr>
    </w:p>
    <w:p w14:paraId="23260B09" w14:textId="3D760664" w:rsidR="00040057" w:rsidRPr="00CA0CC6" w:rsidRDefault="00786426" w:rsidP="00E95E64">
      <w:pPr>
        <w:pStyle w:val="Corpsdetexte"/>
        <w:rPr>
          <w:sz w:val="20"/>
        </w:rPr>
      </w:pPr>
      <w:r w:rsidRPr="00CA0CC6">
        <w:rPr>
          <w:sz w:val="20"/>
        </w:rPr>
        <w:tab/>
      </w:r>
      <w:r w:rsidRPr="00CA0CC6">
        <w:rPr>
          <w:sz w:val="20"/>
        </w:rPr>
        <w:tab/>
      </w:r>
      <w:r w:rsidRPr="00CA0CC6">
        <w:rPr>
          <w:sz w:val="20"/>
        </w:rPr>
        <w:tab/>
      </w:r>
    </w:p>
    <w:p w14:paraId="7656C0D8" w14:textId="3BFCFAFC" w:rsidR="00CE1913" w:rsidRPr="00CA0CC6" w:rsidRDefault="00CE1913" w:rsidP="00CE1913">
      <w:r w:rsidRPr="00CA0CC6">
        <w:t xml:space="preserve">Il est désigné dans les différents documents sous le nom de « le maître d’ouvrage » ou « l’entité adjudicatrice ». </w:t>
      </w:r>
    </w:p>
    <w:p w14:paraId="7931275C" w14:textId="77777777" w:rsidR="00CE1913" w:rsidRPr="00CA0CC6" w:rsidRDefault="00CE1913" w:rsidP="00CE1913">
      <w:r w:rsidRPr="00CA0CC6">
        <w:t xml:space="preserve">La présentation consultation est passée par la </w:t>
      </w:r>
      <w:proofErr w:type="spellStart"/>
      <w:r w:rsidRPr="00CA0CC6">
        <w:t>Comue</w:t>
      </w:r>
      <w:proofErr w:type="spellEnd"/>
      <w:r w:rsidRPr="00CA0CC6">
        <w:t xml:space="preserve"> de Toulouse au bénéfice du Service de Gestion et d’Exploitation (SGE), service inter-établissements. </w:t>
      </w:r>
    </w:p>
    <w:p w14:paraId="4BA5D582" w14:textId="77777777" w:rsidR="00CE1913" w:rsidRPr="00CA0CC6" w:rsidRDefault="00CE1913" w:rsidP="00CE1913"/>
    <w:p w14:paraId="6DBFEF3A" w14:textId="77777777" w:rsidR="00CE1913" w:rsidRPr="00CA0CC6" w:rsidRDefault="00CE1913" w:rsidP="00CE1913">
      <w:r w:rsidRPr="00CA0CC6">
        <w:t xml:space="preserve">Au titre de l’article 3.2 de la convention constitutive du SGE ce dernier a notamment pour mission de fournir aux établissements moyennant refacturation tous les moyens de production, d’adduction, de transport de livraison, de branchement et de déversement jusqu’au point de livraison des réseaux de chauffage, électricité, air comprimé, gaz, eau potable, arrosage, eau industrielle et jusqu’au point de déversement collectif pour l’eau usée et l’eau pluviale. </w:t>
      </w:r>
    </w:p>
    <w:p w14:paraId="01F28F91" w14:textId="77777777" w:rsidR="00CE1913" w:rsidRPr="00CA0CC6" w:rsidRDefault="00CE1913" w:rsidP="00CE1913"/>
    <w:p w14:paraId="1937CD17" w14:textId="7749792E" w:rsidR="00A65148" w:rsidRPr="00CA0CC6" w:rsidRDefault="00CE1913" w:rsidP="00CE1913">
      <w:r w:rsidRPr="00CA0CC6">
        <w:t xml:space="preserve">Ces activités sont qualifiées d’activités de réseau au sens de l’article L1212-3 du code de la commande publique. Par conséquent, et par application de l’article L1212-1 du code de la commande, publique la </w:t>
      </w:r>
      <w:proofErr w:type="spellStart"/>
      <w:r w:rsidRPr="00CA0CC6">
        <w:t>Comue</w:t>
      </w:r>
      <w:proofErr w:type="spellEnd"/>
      <w:r w:rsidRPr="00CA0CC6">
        <w:t xml:space="preserve"> de Toulouse intervient en qualité d’entité adjudicatrice</w:t>
      </w:r>
    </w:p>
    <w:p w14:paraId="407A8C2F" w14:textId="77777777" w:rsidR="00A65148" w:rsidRPr="00CA0CC6" w:rsidRDefault="00A65148" w:rsidP="00CD3742">
      <w:pPr>
        <w:pStyle w:val="Corpsdetexte"/>
        <w:rPr>
          <w:sz w:val="20"/>
        </w:rPr>
      </w:pPr>
    </w:p>
    <w:p w14:paraId="0BFC9E1E" w14:textId="2CE0EFA9" w:rsidR="000A4418" w:rsidRPr="00CA0CC6" w:rsidRDefault="00CA0CC6" w:rsidP="000A4418">
      <w:pPr>
        <w:pStyle w:val="Titre2"/>
        <w:rPr>
          <w:rFonts w:ascii="Arial" w:hAnsi="Arial"/>
          <w:sz w:val="20"/>
          <w:szCs w:val="20"/>
        </w:rPr>
      </w:pPr>
      <w:bookmarkStart w:id="20" w:name="_Toc222480846"/>
      <w:r>
        <w:rPr>
          <w:rFonts w:ascii="Arial" w:hAnsi="Arial"/>
          <w:sz w:val="20"/>
          <w:szCs w:val="20"/>
        </w:rPr>
        <w:t>2</w:t>
      </w:r>
      <w:r w:rsidR="000A4418" w:rsidRPr="00CA0CC6">
        <w:rPr>
          <w:rFonts w:ascii="Arial" w:hAnsi="Arial"/>
          <w:sz w:val="20"/>
          <w:szCs w:val="20"/>
        </w:rPr>
        <w:t>.2. Maîtrise d’oeuvre</w:t>
      </w:r>
      <w:bookmarkEnd w:id="20"/>
    </w:p>
    <w:p w14:paraId="754AA4A9" w14:textId="77777777" w:rsidR="000A4418" w:rsidRPr="00CA0CC6" w:rsidRDefault="000A4418" w:rsidP="000A4418"/>
    <w:p w14:paraId="4B9BD756" w14:textId="2903672F" w:rsidR="000A4418" w:rsidRPr="00CA0CC6" w:rsidRDefault="000A4418" w:rsidP="000A4418">
      <w:pPr>
        <w:pStyle w:val="Corpsdetexte"/>
        <w:rPr>
          <w:sz w:val="20"/>
        </w:rPr>
      </w:pPr>
      <w:r w:rsidRPr="00CA0CC6">
        <w:rPr>
          <w:sz w:val="20"/>
        </w:rPr>
        <w:t>Le maître d’</w:t>
      </w:r>
      <w:proofErr w:type="spellStart"/>
      <w:r w:rsidRPr="00CA0CC6">
        <w:rPr>
          <w:sz w:val="20"/>
        </w:rPr>
        <w:t>oeuvre</w:t>
      </w:r>
      <w:proofErr w:type="spellEnd"/>
      <w:r w:rsidRPr="00CA0CC6">
        <w:rPr>
          <w:sz w:val="20"/>
        </w:rPr>
        <w:t xml:space="preserve"> est </w:t>
      </w:r>
    </w:p>
    <w:p w14:paraId="36B0FA35" w14:textId="77777777" w:rsidR="00B343BF" w:rsidRPr="00CA0CC6" w:rsidRDefault="000A4418" w:rsidP="00B343BF">
      <w:pPr>
        <w:pStyle w:val="Corpsdetexte"/>
        <w:rPr>
          <w:sz w:val="20"/>
        </w:rPr>
      </w:pPr>
      <w:r w:rsidRPr="00CA0CC6">
        <w:rPr>
          <w:sz w:val="20"/>
        </w:rPr>
        <w:tab/>
      </w:r>
      <w:r w:rsidRPr="00CA0CC6">
        <w:rPr>
          <w:sz w:val="20"/>
        </w:rPr>
        <w:tab/>
      </w:r>
      <w:r w:rsidRPr="00CA0CC6">
        <w:rPr>
          <w:sz w:val="20"/>
        </w:rPr>
        <w:tab/>
      </w:r>
    </w:p>
    <w:p w14:paraId="6774CAFA" w14:textId="77777777" w:rsidR="00B343BF" w:rsidRPr="00CA0CC6" w:rsidRDefault="00B343BF" w:rsidP="00B2543F">
      <w:pPr>
        <w:pStyle w:val="Corpsdetexte"/>
        <w:ind w:left="2127"/>
        <w:rPr>
          <w:sz w:val="20"/>
        </w:rPr>
      </w:pPr>
      <w:r w:rsidRPr="00CA0CC6">
        <w:rPr>
          <w:sz w:val="20"/>
        </w:rPr>
        <w:t>Cabinet d’études ARRAGON</w:t>
      </w:r>
    </w:p>
    <w:p w14:paraId="069BD26F"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 xml:space="preserve">58 chemin de </w:t>
      </w:r>
      <w:proofErr w:type="spellStart"/>
      <w:r w:rsidRPr="00CA0CC6">
        <w:rPr>
          <w:sz w:val="20"/>
        </w:rPr>
        <w:t>Baluffet</w:t>
      </w:r>
      <w:proofErr w:type="spellEnd"/>
    </w:p>
    <w:p w14:paraId="22E4983C"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31300 TOULOUSE</w:t>
      </w:r>
    </w:p>
    <w:p w14:paraId="0E6FF0A5" w14:textId="77777777" w:rsidR="000A4418" w:rsidRPr="00CA0CC6" w:rsidRDefault="000A4418" w:rsidP="00CD3742">
      <w:pPr>
        <w:pStyle w:val="Corpsdetexte"/>
        <w:rPr>
          <w:sz w:val="20"/>
        </w:rPr>
      </w:pPr>
    </w:p>
    <w:p w14:paraId="0AC027AA" w14:textId="3D14F585" w:rsidR="001135CD" w:rsidRPr="00CA0CC6" w:rsidRDefault="001135CD" w:rsidP="00CD3742">
      <w:pPr>
        <w:pStyle w:val="Corpsdetexte"/>
        <w:rPr>
          <w:sz w:val="20"/>
        </w:rPr>
      </w:pPr>
    </w:p>
    <w:p w14:paraId="764CE4F4" w14:textId="35261C82" w:rsidR="001135CD" w:rsidRPr="00CA0CC6" w:rsidRDefault="001135CD" w:rsidP="001135CD">
      <w:pPr>
        <w:pStyle w:val="Titre1"/>
        <w:rPr>
          <w:rFonts w:ascii="Arial" w:hAnsi="Arial"/>
          <w:sz w:val="20"/>
          <w:szCs w:val="20"/>
        </w:rPr>
      </w:pPr>
      <w:bookmarkStart w:id="21" w:name="_Toc222480847"/>
      <w:r w:rsidRPr="00CA0CC6">
        <w:rPr>
          <w:rFonts w:ascii="Arial" w:hAnsi="Arial"/>
          <w:sz w:val="20"/>
          <w:szCs w:val="20"/>
        </w:rPr>
        <w:t>ARTICLE 3. PIECES CONSTITUTIVES DU MARCHE</w:t>
      </w:r>
      <w:bookmarkEnd w:id="21"/>
    </w:p>
    <w:p w14:paraId="7EF863DE" w14:textId="77777777" w:rsidR="001135CD" w:rsidRPr="00CA0CC6" w:rsidRDefault="001135CD" w:rsidP="001135CD"/>
    <w:p w14:paraId="75D84896" w14:textId="77777777" w:rsidR="001135CD" w:rsidRPr="00CA0CC6" w:rsidRDefault="001135CD" w:rsidP="00CD3742">
      <w:pPr>
        <w:pStyle w:val="Corpsdetexte"/>
        <w:rPr>
          <w:b/>
          <w:sz w:val="20"/>
        </w:rPr>
      </w:pPr>
    </w:p>
    <w:p w14:paraId="530B83D3" w14:textId="502A476F" w:rsidR="002004A9" w:rsidRPr="00CA0CC6" w:rsidRDefault="0043614D" w:rsidP="002004A9">
      <w:r w:rsidRPr="00CA0CC6">
        <w:rPr>
          <w:b/>
        </w:rPr>
        <w:t>Par dérogation à l’article 4.1 du CCAG-PI</w:t>
      </w:r>
      <w:r w:rsidRPr="00CA0CC6">
        <w:t xml:space="preserve">, les pièces contractuelles constitutives du présent marché sont, par ordre de priorité décroissant : </w:t>
      </w:r>
    </w:p>
    <w:p w14:paraId="7BCD1795" w14:textId="77777777" w:rsidR="002004A9" w:rsidRPr="00CA0CC6" w:rsidRDefault="002004A9" w:rsidP="002004A9"/>
    <w:p w14:paraId="3134E125" w14:textId="7161C671"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 xml:space="preserve">Le présent document faisant office d’acte d’engagement et de cahier des clauses </w:t>
      </w:r>
      <w:r w:rsidR="00B343BF" w:rsidRPr="00CA0CC6">
        <w:rPr>
          <w:rFonts w:ascii="Arial" w:hAnsi="Arial"/>
          <w:sz w:val="20"/>
          <w:szCs w:val="20"/>
        </w:rPr>
        <w:t xml:space="preserve">administratives </w:t>
      </w:r>
      <w:r w:rsidRPr="00CA0CC6">
        <w:rPr>
          <w:rFonts w:ascii="Arial" w:hAnsi="Arial"/>
          <w:sz w:val="20"/>
          <w:szCs w:val="20"/>
        </w:rPr>
        <w:t xml:space="preserve">particulières </w:t>
      </w:r>
    </w:p>
    <w:p w14:paraId="54AE1A43" w14:textId="4EBFEF08"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Le CCTP descriptif de la mission attendue et du contexte de l’opération</w:t>
      </w:r>
      <w:r w:rsidR="00B343BF" w:rsidRPr="00CA0CC6">
        <w:rPr>
          <w:rFonts w:ascii="Arial" w:hAnsi="Arial"/>
          <w:sz w:val="20"/>
          <w:szCs w:val="20"/>
        </w:rPr>
        <w:t xml:space="preserve"> et ses annexes </w:t>
      </w:r>
    </w:p>
    <w:p w14:paraId="0BDDF031" w14:textId="71EB4F4D" w:rsidR="00B2543F" w:rsidRPr="00CA0CC6" w:rsidRDefault="002004A9" w:rsidP="00B2543F">
      <w:pPr>
        <w:pStyle w:val="Paragraphedeliste"/>
        <w:numPr>
          <w:ilvl w:val="0"/>
          <w:numId w:val="3"/>
        </w:numPr>
        <w:rPr>
          <w:rFonts w:ascii="Arial" w:hAnsi="Arial"/>
          <w:sz w:val="20"/>
          <w:szCs w:val="20"/>
        </w:rPr>
      </w:pPr>
      <w:r w:rsidRPr="00CA0CC6">
        <w:rPr>
          <w:rFonts w:ascii="Arial" w:hAnsi="Arial"/>
          <w:sz w:val="20"/>
          <w:szCs w:val="20"/>
        </w:rPr>
        <w:t>L</w:t>
      </w:r>
      <w:r w:rsidR="0043614D" w:rsidRPr="00CA0CC6">
        <w:rPr>
          <w:rFonts w:ascii="Arial" w:hAnsi="Arial"/>
          <w:sz w:val="20"/>
          <w:szCs w:val="20"/>
        </w:rPr>
        <w:t xml:space="preserve">e cahier des clauses administratives générales applicables aux marchés publics de prestations intellectuelles (CCAG-PI) </w:t>
      </w:r>
      <w:r w:rsidR="0043614D" w:rsidRPr="00CA0CC6">
        <w:rPr>
          <w:rFonts w:ascii="Arial" w:hAnsi="Arial"/>
          <w:b/>
          <w:bCs/>
          <w:sz w:val="20"/>
          <w:szCs w:val="20"/>
        </w:rPr>
        <w:t xml:space="preserve">approuvé par arrêté du 30 mars 2021 </w:t>
      </w:r>
    </w:p>
    <w:p w14:paraId="52AF0F5B" w14:textId="535F9F46" w:rsidR="001135CD" w:rsidRPr="00CA0CC6" w:rsidRDefault="0054347F" w:rsidP="0043614D">
      <w:pPr>
        <w:pStyle w:val="Paragraphedeliste"/>
        <w:numPr>
          <w:ilvl w:val="0"/>
          <w:numId w:val="3"/>
        </w:numPr>
        <w:rPr>
          <w:rFonts w:ascii="Arial" w:hAnsi="Arial"/>
          <w:sz w:val="20"/>
          <w:szCs w:val="20"/>
        </w:rPr>
      </w:pPr>
      <w:r>
        <w:rPr>
          <w:rFonts w:ascii="Arial" w:hAnsi="Arial"/>
          <w:sz w:val="20"/>
          <w:szCs w:val="20"/>
        </w:rPr>
        <w:t>La</w:t>
      </w:r>
      <w:r w:rsidR="00B2543F" w:rsidRPr="00CA0CC6">
        <w:rPr>
          <w:rFonts w:ascii="Arial" w:hAnsi="Arial"/>
          <w:sz w:val="20"/>
          <w:szCs w:val="20"/>
        </w:rPr>
        <w:t xml:space="preserve"> </w:t>
      </w:r>
      <w:r w:rsidR="00E63356" w:rsidRPr="00CA0CC6">
        <w:rPr>
          <w:rFonts w:ascii="Arial" w:hAnsi="Arial"/>
          <w:sz w:val="20"/>
          <w:szCs w:val="20"/>
        </w:rPr>
        <w:t xml:space="preserve">proposition financière et technique </w:t>
      </w:r>
      <w:r w:rsidR="00B2543F" w:rsidRPr="00CA0CC6">
        <w:rPr>
          <w:rFonts w:ascii="Arial" w:hAnsi="Arial"/>
          <w:sz w:val="20"/>
          <w:szCs w:val="20"/>
        </w:rPr>
        <w:t xml:space="preserve">du titulaire </w:t>
      </w:r>
    </w:p>
    <w:p w14:paraId="5AFD8175" w14:textId="003C1029" w:rsidR="00573B35" w:rsidRPr="00CA0CC6" w:rsidRDefault="00573B35" w:rsidP="00573B35">
      <w:pPr>
        <w:pStyle w:val="Titre1"/>
        <w:rPr>
          <w:rFonts w:ascii="Arial" w:hAnsi="Arial"/>
          <w:sz w:val="20"/>
          <w:szCs w:val="20"/>
        </w:rPr>
      </w:pPr>
      <w:bookmarkStart w:id="22" w:name="_Toc222480848"/>
      <w:r w:rsidRPr="00CA0CC6">
        <w:rPr>
          <w:rFonts w:ascii="Arial" w:hAnsi="Arial"/>
          <w:sz w:val="20"/>
          <w:szCs w:val="20"/>
        </w:rPr>
        <w:t xml:space="preserve">ARTICLE 4. </w:t>
      </w:r>
      <w:r w:rsidR="000F4AE4" w:rsidRPr="00CA0CC6">
        <w:rPr>
          <w:rFonts w:ascii="Arial" w:hAnsi="Arial"/>
          <w:sz w:val="20"/>
          <w:szCs w:val="20"/>
        </w:rPr>
        <w:t>MONTANT DU MARCHE</w:t>
      </w:r>
      <w:bookmarkEnd w:id="22"/>
    </w:p>
    <w:p w14:paraId="3B85AA32" w14:textId="77777777" w:rsidR="001135CD" w:rsidRPr="00CA0CC6" w:rsidRDefault="001135CD" w:rsidP="0043614D"/>
    <w:p w14:paraId="5ABC639D" w14:textId="29D5B038" w:rsidR="000F4AE4" w:rsidRPr="00CA0CC6" w:rsidRDefault="000F4AE4" w:rsidP="000F4AE4">
      <w:r w:rsidRPr="00CA0CC6">
        <w:t>Sur la base des conditions économiqu</w:t>
      </w:r>
      <w:r w:rsidR="00E63356" w:rsidRPr="00CA0CC6">
        <w:t>es en vigueur au mois de mars</w:t>
      </w:r>
      <w:r w:rsidRPr="00CA0CC6">
        <w:t xml:space="preserve"> 202</w:t>
      </w:r>
      <w:r w:rsidR="00790977" w:rsidRPr="00CA0CC6">
        <w:t>6</w:t>
      </w:r>
      <w:r w:rsidRPr="00CA0CC6">
        <w:t xml:space="preserve"> – mois m0 -, </w:t>
      </w:r>
      <w:r w:rsidR="00E63356" w:rsidRPr="00CA0CC6">
        <w:t xml:space="preserve">et la proposition financière </w:t>
      </w:r>
      <w:r w:rsidRPr="00CA0CC6">
        <w:t xml:space="preserve">le montant de la rémunération de la mission est de : (montant en euros, en chiffres et en lettres) : </w:t>
      </w:r>
    </w:p>
    <w:p w14:paraId="08467241" w14:textId="5133F5B1" w:rsidR="000F4AE4" w:rsidRPr="00CA0CC6" w:rsidRDefault="000F4AE4" w:rsidP="000F4AE4">
      <w:r w:rsidRPr="00CA0CC6">
        <w:t xml:space="preserve">Montant en euros : </w:t>
      </w:r>
    </w:p>
    <w:p w14:paraId="1199D087" w14:textId="51655766" w:rsidR="000F4AE4" w:rsidRPr="00CA0CC6" w:rsidRDefault="000F4AE4" w:rsidP="000F4AE4">
      <w:r w:rsidRPr="00CA0CC6">
        <w:t xml:space="preserve">HT : </w:t>
      </w:r>
    </w:p>
    <w:p w14:paraId="54E18543" w14:textId="37D6C490" w:rsidR="000F4AE4" w:rsidRPr="00CA0CC6" w:rsidRDefault="000F4AE4" w:rsidP="000F4AE4">
      <w:r w:rsidRPr="00CA0CC6">
        <w:t xml:space="preserve">TVA : </w:t>
      </w:r>
    </w:p>
    <w:p w14:paraId="6AC23A59" w14:textId="453FA05A" w:rsidR="000F4AE4" w:rsidRPr="00CA0CC6" w:rsidRDefault="000F4AE4" w:rsidP="000F4AE4">
      <w:r w:rsidRPr="00CA0CC6">
        <w:t xml:space="preserve">TTC : </w:t>
      </w:r>
    </w:p>
    <w:p w14:paraId="4212BB0A" w14:textId="4BE1ED7F" w:rsidR="001135CD" w:rsidRPr="00CA0CC6" w:rsidRDefault="000F4AE4" w:rsidP="000F4AE4">
      <w:r w:rsidRPr="00CA0CC6">
        <w:t xml:space="preserve">Soit en toutes lettres et hors taxes : </w:t>
      </w:r>
    </w:p>
    <w:p w14:paraId="49CAE194" w14:textId="77985D55" w:rsidR="001135CD" w:rsidRPr="00CA0CC6" w:rsidRDefault="001135CD" w:rsidP="00CD3742">
      <w:pPr>
        <w:pStyle w:val="Corpsdetexte"/>
        <w:rPr>
          <w:sz w:val="20"/>
        </w:rPr>
      </w:pPr>
    </w:p>
    <w:p w14:paraId="613E5014" w14:textId="77777777" w:rsidR="000F4AE4" w:rsidRPr="00CA0CC6" w:rsidRDefault="000F4AE4" w:rsidP="00CD3742">
      <w:pPr>
        <w:pStyle w:val="Corpsdetexte"/>
        <w:rPr>
          <w:sz w:val="20"/>
        </w:rPr>
      </w:pPr>
    </w:p>
    <w:p w14:paraId="6AC25B9B" w14:textId="3B764F53" w:rsidR="00BC0BE5" w:rsidRPr="00CA0CC6" w:rsidRDefault="00BC0BE5" w:rsidP="00BC0BE5">
      <w:pPr>
        <w:pStyle w:val="Titre1"/>
        <w:rPr>
          <w:rFonts w:ascii="Arial" w:hAnsi="Arial"/>
          <w:sz w:val="20"/>
          <w:szCs w:val="20"/>
        </w:rPr>
      </w:pPr>
      <w:bookmarkStart w:id="23" w:name="_Toc222480849"/>
      <w:r w:rsidRPr="00CA0CC6">
        <w:rPr>
          <w:rFonts w:ascii="Arial" w:hAnsi="Arial"/>
          <w:sz w:val="20"/>
          <w:szCs w:val="20"/>
        </w:rPr>
        <w:t>ARTICLE 5. DETERMINATION DES PRIX DE REGLEMENT – MODALITES DE REGLEMENT</w:t>
      </w:r>
      <w:bookmarkEnd w:id="23"/>
    </w:p>
    <w:p w14:paraId="70106403" w14:textId="734D3494" w:rsidR="00E63356" w:rsidRPr="00CA0CC6" w:rsidRDefault="00E63356" w:rsidP="00790977"/>
    <w:p w14:paraId="02A7B6BF" w14:textId="77777777" w:rsidR="00E63356" w:rsidRPr="00CA0CC6" w:rsidRDefault="00E63356" w:rsidP="00E63356">
      <w:pPr>
        <w:spacing w:line="240" w:lineRule="atLeast"/>
      </w:pPr>
      <w:r w:rsidRPr="00CA0CC6">
        <w:t xml:space="preserve">Le marché est traité à prix global et forfaitaire. </w:t>
      </w:r>
    </w:p>
    <w:p w14:paraId="585DC495" w14:textId="77777777" w:rsidR="00E63356" w:rsidRPr="00CA0CC6" w:rsidRDefault="00E63356" w:rsidP="00E63356">
      <w:pPr>
        <w:spacing w:line="240" w:lineRule="atLeast"/>
      </w:pPr>
    </w:p>
    <w:p w14:paraId="6AF488B7" w14:textId="7D7A500C" w:rsidR="00E63356" w:rsidRPr="00CA0CC6" w:rsidRDefault="00E63356" w:rsidP="00E63356">
      <w:pPr>
        <w:spacing w:line="240" w:lineRule="atLeast"/>
      </w:pPr>
      <w:r w:rsidRPr="00CA0CC6">
        <w:t xml:space="preserve">Les prix sont fermes sur la durée du marché. </w:t>
      </w:r>
    </w:p>
    <w:p w14:paraId="7BA139F5" w14:textId="77777777" w:rsidR="00E63356" w:rsidRPr="00CA0CC6" w:rsidRDefault="00E63356" w:rsidP="00E63356">
      <w:pPr>
        <w:spacing w:line="240" w:lineRule="atLeast"/>
      </w:pPr>
    </w:p>
    <w:p w14:paraId="11A89DD3" w14:textId="2554BE67" w:rsidR="00E63356" w:rsidRPr="00CA0CC6" w:rsidRDefault="00E63356" w:rsidP="00E63356">
      <w:pPr>
        <w:spacing w:line="240" w:lineRule="atLeast"/>
        <w:rPr>
          <w:color w:val="auto"/>
        </w:rPr>
      </w:pPr>
      <w:r w:rsidRPr="00CA0CC6">
        <w:t xml:space="preserve">Cependant les prix seront actualisables si le début d’exécution des prestations intervient plus de trois (3) mois après la date d'établissement des prix figurant au présent marché. </w:t>
      </w:r>
    </w:p>
    <w:p w14:paraId="0CBB755B" w14:textId="77777777" w:rsidR="00E63356" w:rsidRPr="00CA0CC6" w:rsidRDefault="00E63356" w:rsidP="00E63356">
      <w:pPr>
        <w:spacing w:line="240" w:lineRule="atLeast"/>
      </w:pPr>
    </w:p>
    <w:p w14:paraId="0E91E566" w14:textId="77777777" w:rsidR="00E63356" w:rsidRPr="00CA0CC6" w:rsidRDefault="00E63356" w:rsidP="00E63356">
      <w:pPr>
        <w:spacing w:line="240" w:lineRule="atLeast"/>
      </w:pPr>
      <w:r w:rsidRPr="00CA0CC6">
        <w:t>Il sera fait application de la formule suivante :</w:t>
      </w:r>
    </w:p>
    <w:p w14:paraId="0E1A3C85" w14:textId="77777777" w:rsidR="00E63356" w:rsidRPr="00CA0CC6" w:rsidRDefault="00E63356" w:rsidP="00E63356">
      <w:pPr>
        <w:spacing w:line="240" w:lineRule="atLeast"/>
      </w:pPr>
      <w:r w:rsidRPr="00CA0CC6">
        <w:tab/>
      </w:r>
    </w:p>
    <w:p w14:paraId="1F907237" w14:textId="77777777" w:rsidR="00E63356" w:rsidRPr="00CA0CC6" w:rsidRDefault="00E63356" w:rsidP="00E63356">
      <w:pPr>
        <w:spacing w:line="240" w:lineRule="atLeast"/>
      </w:pPr>
      <w:r w:rsidRPr="00CA0CC6">
        <w:t>PI = Po (In-3 / Io)</w:t>
      </w:r>
    </w:p>
    <w:p w14:paraId="037A6ECB" w14:textId="77777777" w:rsidR="00E63356" w:rsidRPr="00CA0CC6" w:rsidRDefault="00E63356" w:rsidP="00E63356">
      <w:pPr>
        <w:spacing w:line="240" w:lineRule="atLeast"/>
      </w:pPr>
    </w:p>
    <w:p w14:paraId="0AF907D0" w14:textId="6DDFFBA7" w:rsidR="00E63356" w:rsidRPr="00CA0CC6" w:rsidRDefault="00E63356" w:rsidP="00E63356">
      <w:pPr>
        <w:spacing w:line="240" w:lineRule="atLeast"/>
      </w:pPr>
      <w:r w:rsidRPr="00CA0CC6">
        <w:lastRenderedPageBreak/>
        <w:t>Formule selon laquelle :</w:t>
      </w:r>
    </w:p>
    <w:p w14:paraId="0EAD7488" w14:textId="3F2788A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PI est le nouveau prix actualisé ;</w:t>
      </w:r>
    </w:p>
    <w:p w14:paraId="2F5C4133" w14:textId="5B2FBD46"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Po est le prix de base du règlement des prestations figurant dans le présent document</w:t>
      </w:r>
    </w:p>
    <w:p w14:paraId="013E196C" w14:textId="6B41BCE0"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 xml:space="preserve">In-3 est la valeur de l'indice, défini pour le marché, du mois n-3, n étant le mois de la date de l'acte portant début d'exécution des prestations. </w:t>
      </w:r>
    </w:p>
    <w:p w14:paraId="4661FA2F" w14:textId="17D759F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Io est la valeur de ce même indice correspondant au mois d'établissement des prix fixés dans le présent document</w:t>
      </w:r>
    </w:p>
    <w:p w14:paraId="027F1AA2" w14:textId="211DF156" w:rsidR="00E63356" w:rsidRPr="00CA0CC6" w:rsidRDefault="00E63356" w:rsidP="00E63356">
      <w:pPr>
        <w:spacing w:line="240" w:lineRule="atLeast"/>
      </w:pPr>
      <w:r w:rsidRPr="00CA0CC6">
        <w:t>Les coefficients d’actualisation seront arrondis au millième supérieur.</w:t>
      </w:r>
    </w:p>
    <w:p w14:paraId="612D650F" w14:textId="77777777" w:rsidR="00E63356" w:rsidRPr="00CA0CC6" w:rsidRDefault="00E63356" w:rsidP="00E63356">
      <w:pPr>
        <w:spacing w:line="240" w:lineRule="atLeast"/>
      </w:pPr>
    </w:p>
    <w:p w14:paraId="258AD0BD" w14:textId="77777777" w:rsidR="00E63356" w:rsidRPr="00CA0CC6" w:rsidRDefault="00E63356" w:rsidP="00E63356">
      <w:pPr>
        <w:spacing w:line="240" w:lineRule="atLeast"/>
      </w:pPr>
      <w:r w:rsidRPr="00CA0CC6">
        <w:t>L(es) index ou le(s) indice(s) de référence choisi(s) en fonction de sa (leur) structure pour représenter l'évolution du prix des prestations du titulaire faisant l'objet du marché est ING.</w:t>
      </w:r>
    </w:p>
    <w:p w14:paraId="73E710C4" w14:textId="77777777" w:rsidR="00E63356" w:rsidRPr="00CA0CC6" w:rsidRDefault="00E63356" w:rsidP="00790977"/>
    <w:p w14:paraId="657C0C72" w14:textId="77777777" w:rsidR="000A4418" w:rsidRPr="00CA0CC6" w:rsidRDefault="000A4418" w:rsidP="00790977"/>
    <w:p w14:paraId="73EBA2EB" w14:textId="77777777" w:rsidR="00EE528E" w:rsidRPr="00CA0CC6" w:rsidRDefault="00EE528E" w:rsidP="00EE528E">
      <w:r w:rsidRPr="00CA0CC6">
        <w:t xml:space="preserve">Selon l’article R. 2192-12 du Code de la commande publique, la date de réception par le représentant du maître d’ouvrage de la demande de paiement effectuée par le titulaire constitue le point de départ du délai global de paiement. </w:t>
      </w:r>
    </w:p>
    <w:p w14:paraId="31D61313" w14:textId="77777777" w:rsidR="00EE528E" w:rsidRPr="00CA0CC6" w:rsidRDefault="00EE528E" w:rsidP="00EE528E">
      <w:r w:rsidRPr="00CA0CC6">
        <w:t xml:space="preserve">Toutefois, ainsi que le prévoit l’article R. 2192-13 du Code de la commande publique, le point de départ du délai global de paiement est la date d'exécution des prestations lorsqu'elle est postérieure à la date de réception de la demande de paiement. </w:t>
      </w:r>
    </w:p>
    <w:p w14:paraId="1745B4E8" w14:textId="0D008618" w:rsidR="00BC0BE5" w:rsidRPr="00CA0CC6" w:rsidRDefault="00EE528E" w:rsidP="00EE528E">
      <w:r w:rsidRPr="00CA0CC6">
        <w:t>En application de l’article L. 2192-1 du code de la commande publique, les demandes de paiement sont transmises de manière dématérialisée au maître d’ouvrage sur le portail public de facturation CHORUS.</w:t>
      </w:r>
    </w:p>
    <w:p w14:paraId="6824FE04" w14:textId="77946198" w:rsidR="00327028" w:rsidRPr="00CA0CC6" w:rsidRDefault="00327028" w:rsidP="00EE528E"/>
    <w:p w14:paraId="5AE9013C" w14:textId="70269D3B" w:rsidR="0098680C" w:rsidRDefault="0098680C" w:rsidP="0098680C">
      <w:r>
        <w:t>A l’issue de l’admission du dernier livrable du marché, le titulaire établit sa demande de paiement dans les conditions de l’article 11.3 du CCAG-PI. En cas d’a</w:t>
      </w:r>
      <w:r w:rsidR="0054347F">
        <w:t xml:space="preserve">ffermissement des tranches la demande de paiement intervient à l’issue de la validation de chacune d’elle. </w:t>
      </w:r>
    </w:p>
    <w:p w14:paraId="6A0C9A46" w14:textId="1D07B215" w:rsidR="0098680C" w:rsidRDefault="0098680C" w:rsidP="00E63356">
      <w:pPr>
        <w:widowControl/>
        <w:autoSpaceDE/>
        <w:autoSpaceDN/>
        <w:adjustRightInd/>
        <w:spacing w:after="160" w:line="259" w:lineRule="auto"/>
        <w:jc w:val="left"/>
      </w:pPr>
    </w:p>
    <w:p w14:paraId="66469802" w14:textId="4F46CBFD" w:rsidR="00BC0BE5" w:rsidRPr="00CA0CC6" w:rsidRDefault="00C34BE9" w:rsidP="00E63356">
      <w:pPr>
        <w:widowControl/>
        <w:autoSpaceDE/>
        <w:autoSpaceDN/>
        <w:adjustRightInd/>
        <w:spacing w:after="160" w:line="259" w:lineRule="auto"/>
        <w:jc w:val="left"/>
      </w:pPr>
      <w:r w:rsidRPr="00CA0CC6">
        <w:t>Le maitre d’ouvrage se libérera des sommes dues au titre du présent marché en en faisant porter le montant au crédit du compte ouvert au nom du titulaire, à l’établissement bancaire suivant :</w:t>
      </w:r>
    </w:p>
    <w:p w14:paraId="4127AECB" w14:textId="77777777" w:rsidR="00C34BE9" w:rsidRPr="00CA0CC6" w:rsidRDefault="00C34BE9" w:rsidP="00C34BE9"/>
    <w:p w14:paraId="2913798F" w14:textId="569CC90C"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Du compte ouvert au nom de :</w:t>
      </w:r>
    </w:p>
    <w:p w14:paraId="56AE9C7F" w14:textId="1AB5111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A l’établissement bancaire suivant : </w:t>
      </w:r>
    </w:p>
    <w:p w14:paraId="273A49D7" w14:textId="5E688E2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De l’agence : </w:t>
      </w:r>
    </w:p>
    <w:p w14:paraId="78039F7C" w14:textId="48F5052E"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Sous le numéro de copte :</w:t>
      </w:r>
    </w:p>
    <w:p w14:paraId="45A29C45" w14:textId="156BCB04" w:rsidR="00C34BE9" w:rsidRPr="00CA0CC6" w:rsidRDefault="00C34BE9" w:rsidP="00C34BE9">
      <w:r w:rsidRPr="00CA0CC6">
        <w:t>IBAN</w:t>
      </w:r>
    </w:p>
    <w:p w14:paraId="433901DC" w14:textId="14170ED1" w:rsidR="00C34BE9" w:rsidRPr="00CA0CC6" w:rsidRDefault="00C34BE9" w:rsidP="00C34BE9">
      <w:r w:rsidRPr="00CA0CC6">
        <w:t>BIC</w:t>
      </w:r>
    </w:p>
    <w:p w14:paraId="438C8A75" w14:textId="77777777" w:rsidR="00C34BE9" w:rsidRPr="00CA0CC6" w:rsidRDefault="00C34BE9" w:rsidP="00C34BE9"/>
    <w:p w14:paraId="375A679E" w14:textId="1B19071E" w:rsidR="00C34BE9" w:rsidRPr="00CA0CC6" w:rsidRDefault="00C34BE9" w:rsidP="00C34BE9">
      <w:r w:rsidRPr="00CA0CC6">
        <w:t>Code établissement</w:t>
      </w:r>
    </w:p>
    <w:p w14:paraId="78CE4F94" w14:textId="3A085A94" w:rsidR="00C34BE9" w:rsidRPr="00CA0CC6" w:rsidRDefault="00C34BE9" w:rsidP="00C34BE9">
      <w:r w:rsidRPr="00CA0CC6">
        <w:t>Code Guichet</w:t>
      </w:r>
    </w:p>
    <w:p w14:paraId="0B2A5E02" w14:textId="424CC42C" w:rsidR="00C34BE9" w:rsidRPr="00CA0CC6" w:rsidRDefault="00C34BE9" w:rsidP="00C34BE9">
      <w:r w:rsidRPr="00CA0CC6">
        <w:t>Clé RIB/RIP</w:t>
      </w:r>
    </w:p>
    <w:p w14:paraId="49C02F8D" w14:textId="77777777" w:rsidR="00C34BE9" w:rsidRPr="00CA0CC6" w:rsidRDefault="00C34BE9" w:rsidP="00C34BE9"/>
    <w:p w14:paraId="5C21DA6A" w14:textId="5774E420" w:rsidR="00C34BE9" w:rsidRPr="00CA0CC6" w:rsidRDefault="00C34BE9" w:rsidP="00C34BE9">
      <w:r w:rsidRPr="00CA0CC6">
        <w:t xml:space="preserve">Adresse exacte de l’établissement bancaire : </w:t>
      </w:r>
    </w:p>
    <w:p w14:paraId="705E35E1" w14:textId="77777777" w:rsidR="00C34BE9" w:rsidRPr="00CA0CC6" w:rsidRDefault="00C34BE9" w:rsidP="00C34BE9"/>
    <w:p w14:paraId="3B5CF6DC" w14:textId="491E12BF" w:rsidR="00BC0BE5" w:rsidRPr="00CA0CC6" w:rsidRDefault="00091BF3" w:rsidP="00091BF3">
      <w:r w:rsidRPr="00CA0CC6">
        <w:t>Il est précisé que les versements s’effectueront en euros.</w:t>
      </w:r>
    </w:p>
    <w:p w14:paraId="5FE1F053" w14:textId="77777777" w:rsidR="00091BF3" w:rsidRPr="00CA0CC6" w:rsidRDefault="00091BF3" w:rsidP="00091BF3"/>
    <w:p w14:paraId="536C38F7" w14:textId="3442F477" w:rsidR="001A6ABB" w:rsidRPr="00CA0CC6" w:rsidRDefault="001A6ABB" w:rsidP="001A6ABB">
      <w:pPr>
        <w:pStyle w:val="Titre1"/>
        <w:rPr>
          <w:rFonts w:ascii="Arial" w:hAnsi="Arial"/>
          <w:sz w:val="20"/>
          <w:szCs w:val="20"/>
        </w:rPr>
      </w:pPr>
      <w:bookmarkStart w:id="24" w:name="_Toc222480850"/>
      <w:r w:rsidRPr="00CA0CC6">
        <w:rPr>
          <w:rFonts w:ascii="Arial" w:hAnsi="Arial"/>
          <w:sz w:val="20"/>
          <w:szCs w:val="20"/>
        </w:rPr>
        <w:t>ARTICLE 6. DUREE DE LA MISSION</w:t>
      </w:r>
      <w:bookmarkEnd w:id="24"/>
      <w:r w:rsidR="00E63356" w:rsidRPr="00CA0CC6">
        <w:rPr>
          <w:rFonts w:ascii="Arial" w:hAnsi="Arial"/>
          <w:sz w:val="20"/>
          <w:szCs w:val="20"/>
        </w:rPr>
        <w:t xml:space="preserve"> </w:t>
      </w:r>
    </w:p>
    <w:p w14:paraId="5F4E8316" w14:textId="77777777" w:rsidR="00091BF3" w:rsidRPr="00CA0CC6" w:rsidRDefault="00091BF3" w:rsidP="00091BF3"/>
    <w:p w14:paraId="50AA30F7" w14:textId="77777777" w:rsidR="006B6C33" w:rsidRPr="00CA0CC6" w:rsidRDefault="006B6C33" w:rsidP="006B6C33">
      <w:r w:rsidRPr="00CA0CC6">
        <w:t xml:space="preserve">Le marché prend effet à compter de sa notification. </w:t>
      </w:r>
    </w:p>
    <w:p w14:paraId="45DE091A" w14:textId="77777777" w:rsidR="00F9668F" w:rsidRDefault="00F9668F" w:rsidP="00F9668F"/>
    <w:p w14:paraId="0AE3AEB2" w14:textId="3AED8A43" w:rsidR="00F9668F" w:rsidRDefault="00F9668F" w:rsidP="00F9668F">
      <w:r>
        <w:t>La mission relevant de la tranche ferme du</w:t>
      </w:r>
      <w:r w:rsidRPr="00CA0CC6">
        <w:t xml:space="preserve"> marché devra s’achever au plus tard le 30 avril 2026. A défaut les pénalités prévues dans le présent document pourront être applicables. </w:t>
      </w:r>
    </w:p>
    <w:p w14:paraId="5BB19DA2" w14:textId="77777777" w:rsidR="00F9668F" w:rsidRDefault="00F9668F" w:rsidP="00F9668F"/>
    <w:p w14:paraId="29F51F0F" w14:textId="7A2ADB79" w:rsidR="00113BAE" w:rsidRDefault="00113BAE" w:rsidP="00F9668F">
      <w:r>
        <w:t xml:space="preserve">Les délais d’exécution seront indiqués dans le planning prévisionnel de la mission qui deviendra contractuel par l’effet de la notification. </w:t>
      </w:r>
    </w:p>
    <w:p w14:paraId="59329C67" w14:textId="0E03F836" w:rsidR="0098680C" w:rsidRDefault="0098680C" w:rsidP="00F9668F"/>
    <w:p w14:paraId="44C0E9C9" w14:textId="20D35D31" w:rsidR="0098680C" w:rsidRDefault="0098680C" w:rsidP="0098680C">
      <w:r>
        <w:t>Dans le cas où les</w:t>
      </w:r>
      <w:r w:rsidRPr="00390EDB">
        <w:t xml:space="preserve"> tranche</w:t>
      </w:r>
      <w:r>
        <w:t>s</w:t>
      </w:r>
      <w:r w:rsidRPr="00390EDB">
        <w:t xml:space="preserve"> serai</w:t>
      </w:r>
      <w:r>
        <w:t>en</w:t>
      </w:r>
      <w:r w:rsidRPr="00390EDB">
        <w:t>t affermie</w:t>
      </w:r>
      <w:r>
        <w:t>s</w:t>
      </w:r>
      <w:r w:rsidRPr="00390EDB">
        <w:t xml:space="preserve"> le délai d’exécution pour la réalisation de la mission correspondante sera indiqué dans la décision d’af</w:t>
      </w:r>
      <w:r>
        <w:t>f</w:t>
      </w:r>
      <w:r w:rsidRPr="00390EDB">
        <w:t>ermissement.</w:t>
      </w:r>
      <w:r>
        <w:t xml:space="preserve"> Le marché se terminera à l’issue de la dernière tranche affermie. </w:t>
      </w:r>
    </w:p>
    <w:p w14:paraId="4955E14B" w14:textId="77777777" w:rsidR="0098680C" w:rsidRPr="00CA0CC6" w:rsidRDefault="0098680C" w:rsidP="00F9668F"/>
    <w:p w14:paraId="1A81B6D8" w14:textId="00B97935" w:rsidR="00B343BF" w:rsidRPr="00CA0CC6" w:rsidRDefault="00B343BF" w:rsidP="006B6C33"/>
    <w:p w14:paraId="40F42381" w14:textId="6383FB47" w:rsidR="00B343BF" w:rsidRPr="00CA0CC6" w:rsidRDefault="00B2543F" w:rsidP="00E63356">
      <w:pPr>
        <w:pStyle w:val="Titre1"/>
        <w:rPr>
          <w:rFonts w:ascii="Arial" w:hAnsi="Arial"/>
          <w:sz w:val="20"/>
          <w:szCs w:val="20"/>
        </w:rPr>
      </w:pPr>
      <w:bookmarkStart w:id="25" w:name="_Toc222480851"/>
      <w:r w:rsidRPr="00CA0CC6">
        <w:rPr>
          <w:rFonts w:ascii="Arial" w:hAnsi="Arial"/>
          <w:sz w:val="20"/>
          <w:szCs w:val="20"/>
        </w:rPr>
        <w:t>A</w:t>
      </w:r>
      <w:r w:rsidR="00B343BF" w:rsidRPr="00CA0CC6">
        <w:rPr>
          <w:rFonts w:ascii="Arial" w:hAnsi="Arial"/>
          <w:sz w:val="20"/>
          <w:szCs w:val="20"/>
        </w:rPr>
        <w:t>R</w:t>
      </w:r>
      <w:r w:rsidR="00E63356" w:rsidRPr="00CA0CC6">
        <w:rPr>
          <w:rFonts w:ascii="Arial" w:hAnsi="Arial"/>
          <w:sz w:val="20"/>
          <w:szCs w:val="20"/>
        </w:rPr>
        <w:t>TICLE 7</w:t>
      </w:r>
      <w:r w:rsidR="00E95E64" w:rsidRPr="00CA0CC6">
        <w:rPr>
          <w:rFonts w:ascii="Arial" w:hAnsi="Arial"/>
          <w:sz w:val="20"/>
          <w:szCs w:val="20"/>
        </w:rPr>
        <w:t xml:space="preserve"> VALIDATION DES PRESTATIONS</w:t>
      </w:r>
      <w:bookmarkEnd w:id="25"/>
      <w:r w:rsidR="00B343BF" w:rsidRPr="00CA0CC6">
        <w:rPr>
          <w:rFonts w:ascii="Arial" w:hAnsi="Arial"/>
          <w:sz w:val="20"/>
          <w:szCs w:val="20"/>
        </w:rPr>
        <w:t xml:space="preserve"> </w:t>
      </w:r>
    </w:p>
    <w:p w14:paraId="7367F32D" w14:textId="3C85A5D4" w:rsidR="00B343BF" w:rsidRPr="00CA0CC6" w:rsidRDefault="00B343BF" w:rsidP="006B6C33"/>
    <w:p w14:paraId="06DFCD2F" w14:textId="51DE496E" w:rsidR="00CA0CC6" w:rsidRDefault="00E63356" w:rsidP="00091BF3">
      <w:r w:rsidRPr="00CA0CC6">
        <w:lastRenderedPageBreak/>
        <w:t xml:space="preserve">Par dérogation à l’article 28.2 du </w:t>
      </w:r>
      <w:r w:rsidR="00CA0CC6" w:rsidRPr="00CA0CC6">
        <w:t xml:space="preserve">C.C.A.G. Prestations intellectuelles </w:t>
      </w:r>
      <w:r w:rsidRPr="00CA0CC6">
        <w:t>l</w:t>
      </w:r>
      <w:r w:rsidR="00B2543F" w:rsidRPr="00CA0CC6">
        <w:t>e</w:t>
      </w:r>
      <w:r w:rsidR="0040602F" w:rsidRPr="00CA0CC6">
        <w:t xml:space="preserve"> maitre d’ouvrage valide les livrables relevant des prestations dans un délai de 20 jours ouvrés à c</w:t>
      </w:r>
      <w:r w:rsidR="00B2543F" w:rsidRPr="00CA0CC6">
        <w:t>ompte</w:t>
      </w:r>
      <w:r w:rsidR="00CA0CC6" w:rsidRPr="00CA0CC6">
        <w:t xml:space="preserve">r de </w:t>
      </w:r>
      <w:r w:rsidR="00CA0CC6">
        <w:t xml:space="preserve">sa réception. </w:t>
      </w:r>
    </w:p>
    <w:p w14:paraId="17B0112B" w14:textId="77777777" w:rsidR="00CA0CC6" w:rsidRDefault="00CA0CC6" w:rsidP="00091BF3"/>
    <w:p w14:paraId="785458D0" w14:textId="3C4180E3" w:rsidR="00B2543F" w:rsidRDefault="00CA0CC6" w:rsidP="00091BF3">
      <w:r>
        <w:t xml:space="preserve">Par dérogation à l’article 29 du </w:t>
      </w:r>
      <w:r w:rsidRPr="00CA0CC6">
        <w:t>C.C.A.G. Prestations intellectuelles</w:t>
      </w:r>
      <w:r>
        <w:t xml:space="preserve"> si le maitre d’ouvrage ne notifie pas sa décision dans ce délai, les prestations sont considérées comme admises, avec effet à compter de l'expiration du délai.</w:t>
      </w:r>
    </w:p>
    <w:p w14:paraId="4B2D5775" w14:textId="4C510EC5" w:rsidR="00CA0CC6" w:rsidRDefault="00CA0CC6" w:rsidP="00091BF3"/>
    <w:p w14:paraId="5CB081B1" w14:textId="36F7137C" w:rsidR="00CA0CC6" w:rsidRPr="00CA0CC6" w:rsidRDefault="00CA0CC6" w:rsidP="00091BF3">
      <w:r>
        <w:t xml:space="preserve">Les décisions d’admission, d’ajournement, de réfaction ou de rejet prendront la forme d’un mail envoyé au titulaire. </w:t>
      </w:r>
    </w:p>
    <w:p w14:paraId="0A6F03DF" w14:textId="77777777" w:rsidR="006B6C33" w:rsidRPr="00CA0CC6" w:rsidRDefault="006B6C33" w:rsidP="006B6C33"/>
    <w:p w14:paraId="361A2F92" w14:textId="2F33AE01" w:rsidR="00B343BF" w:rsidRPr="00CA0CC6" w:rsidRDefault="00E63356" w:rsidP="00E63356">
      <w:pPr>
        <w:pStyle w:val="Titre1"/>
        <w:rPr>
          <w:rFonts w:ascii="Arial" w:hAnsi="Arial"/>
          <w:sz w:val="20"/>
          <w:szCs w:val="20"/>
        </w:rPr>
      </w:pPr>
      <w:bookmarkStart w:id="26" w:name="_Toc222480852"/>
      <w:r w:rsidRPr="00CA0CC6">
        <w:rPr>
          <w:rFonts w:ascii="Arial" w:hAnsi="Arial"/>
          <w:sz w:val="20"/>
          <w:szCs w:val="20"/>
        </w:rPr>
        <w:t>ARTICL</w:t>
      </w:r>
      <w:r w:rsidR="00E268B1">
        <w:rPr>
          <w:rFonts w:ascii="Arial" w:hAnsi="Arial"/>
          <w:sz w:val="20"/>
          <w:szCs w:val="20"/>
        </w:rPr>
        <w:t>E 8</w:t>
      </w:r>
      <w:r w:rsidR="00B343BF" w:rsidRPr="00CA0CC6">
        <w:rPr>
          <w:rFonts w:ascii="Arial" w:hAnsi="Arial"/>
          <w:sz w:val="20"/>
          <w:szCs w:val="20"/>
        </w:rPr>
        <w:t>. PENALITES</w:t>
      </w:r>
      <w:bookmarkEnd w:id="26"/>
      <w:r w:rsidR="00B343BF" w:rsidRPr="00CA0CC6">
        <w:rPr>
          <w:rFonts w:ascii="Arial" w:hAnsi="Arial"/>
          <w:sz w:val="20"/>
          <w:szCs w:val="20"/>
        </w:rPr>
        <w:t xml:space="preserve"> </w:t>
      </w:r>
    </w:p>
    <w:p w14:paraId="770983B2" w14:textId="77777777" w:rsidR="00B343BF" w:rsidRPr="00CA0CC6" w:rsidRDefault="00B343BF" w:rsidP="006B6C33">
      <w:pPr>
        <w:rPr>
          <w:i/>
          <w:iCs/>
        </w:rPr>
      </w:pPr>
    </w:p>
    <w:p w14:paraId="11257D5F" w14:textId="550413C2" w:rsidR="00E268B1" w:rsidRPr="00E268B1" w:rsidRDefault="00E268B1" w:rsidP="00E268B1">
      <w:pPr>
        <w:numPr>
          <w:ilvl w:val="12"/>
          <w:numId w:val="0"/>
        </w:numPr>
        <w:tabs>
          <w:tab w:val="left" w:pos="9000"/>
        </w:tabs>
        <w:ind w:right="-2"/>
      </w:pPr>
      <w:r w:rsidRPr="00E268B1">
        <w:t xml:space="preserve">Par dérogation à l’article 14.1.3 et 14.1.2 du </w:t>
      </w:r>
      <w:r w:rsidRPr="00CA0CC6">
        <w:t xml:space="preserve">C.C.A.G. Prestations intellectuelles </w:t>
      </w:r>
      <w:r w:rsidRPr="00E268B1">
        <w:t>l</w:t>
      </w:r>
      <w:r>
        <w:t>e titulaire ne sera pas exonéré</w:t>
      </w:r>
      <w:r w:rsidRPr="00E268B1">
        <w:t xml:space="preserve"> des pénalités encourues et le montant des pénalités de retard sera plafonné à 15%.</w:t>
      </w:r>
    </w:p>
    <w:p w14:paraId="6647698B" w14:textId="77777777" w:rsidR="00E268B1" w:rsidRPr="00E268B1" w:rsidRDefault="00E268B1" w:rsidP="00E268B1">
      <w:pPr>
        <w:numPr>
          <w:ilvl w:val="12"/>
          <w:numId w:val="0"/>
        </w:numPr>
        <w:tabs>
          <w:tab w:val="left" w:pos="9000"/>
        </w:tabs>
        <w:ind w:right="-2"/>
      </w:pPr>
    </w:p>
    <w:p w14:paraId="29971BC6" w14:textId="460ED0EB" w:rsidR="006B6C33" w:rsidRPr="00CA0CC6" w:rsidRDefault="006B6C33" w:rsidP="006B6C33">
      <w:r w:rsidRPr="00CA0CC6">
        <w:t xml:space="preserve">En cas de retard dans la remise des prestations objet du marché, le titulaire encourt </w:t>
      </w:r>
      <w:r w:rsidR="00E268B1">
        <w:t xml:space="preserve">sans mise en demeure préalable </w:t>
      </w:r>
      <w:r w:rsidRPr="00CA0CC6">
        <w:t>une pénalité par jour calendaire de retard fixée comme suit : 80 € HT.</w:t>
      </w:r>
    </w:p>
    <w:p w14:paraId="205A67B1" w14:textId="77777777" w:rsidR="00A65148" w:rsidRPr="00CA0CC6" w:rsidRDefault="00A65148" w:rsidP="00CD3742">
      <w:pPr>
        <w:pStyle w:val="Corpsdetexte"/>
        <w:rPr>
          <w:sz w:val="20"/>
        </w:rPr>
      </w:pPr>
    </w:p>
    <w:p w14:paraId="17EA29BC" w14:textId="12F1E74A" w:rsidR="00CD3742" w:rsidRPr="00CA0CC6" w:rsidRDefault="00CD3742" w:rsidP="00786426">
      <w:pPr>
        <w:pStyle w:val="Titre1"/>
        <w:rPr>
          <w:rFonts w:ascii="Arial" w:hAnsi="Arial"/>
          <w:sz w:val="20"/>
          <w:szCs w:val="20"/>
        </w:rPr>
      </w:pPr>
      <w:bookmarkStart w:id="27" w:name="_Toc222480853"/>
      <w:r w:rsidRPr="00CA0CC6">
        <w:rPr>
          <w:rFonts w:ascii="Arial" w:hAnsi="Arial"/>
          <w:sz w:val="20"/>
          <w:szCs w:val="20"/>
        </w:rPr>
        <w:t xml:space="preserve">ARTICLE </w:t>
      </w:r>
      <w:r w:rsidR="00E268B1">
        <w:rPr>
          <w:rFonts w:ascii="Arial" w:hAnsi="Arial"/>
          <w:sz w:val="20"/>
          <w:szCs w:val="20"/>
        </w:rPr>
        <w:t>9</w:t>
      </w:r>
      <w:r w:rsidRPr="00CA0CC6">
        <w:rPr>
          <w:rFonts w:ascii="Arial" w:hAnsi="Arial"/>
          <w:sz w:val="20"/>
          <w:szCs w:val="20"/>
        </w:rPr>
        <w:t>. RESILIATION DU MARCHE</w:t>
      </w:r>
      <w:bookmarkEnd w:id="27"/>
    </w:p>
    <w:p w14:paraId="0D4FCB25" w14:textId="77777777" w:rsidR="00CD3742" w:rsidRPr="00CA0CC6" w:rsidRDefault="00CD3742" w:rsidP="00CD3742"/>
    <w:p w14:paraId="313A82A2" w14:textId="5CCFD7E0" w:rsidR="00CD3742" w:rsidRPr="00CA0CC6" w:rsidRDefault="00CD3742" w:rsidP="00E268B1">
      <w:r w:rsidRPr="00CA0CC6">
        <w:t xml:space="preserve">Les conditions de résiliation applicables au présent marché sont celles des articles </w:t>
      </w:r>
      <w:r w:rsidR="008E0DA4" w:rsidRPr="00CA0CC6">
        <w:t>36</w:t>
      </w:r>
      <w:r w:rsidRPr="00CA0CC6">
        <w:t xml:space="preserve"> à </w:t>
      </w:r>
      <w:r w:rsidR="008E0DA4" w:rsidRPr="00CA0CC6">
        <w:t>42</w:t>
      </w:r>
      <w:r w:rsidRPr="00CA0CC6">
        <w:t xml:space="preserve"> du C.C.A.G. Prestations </w:t>
      </w:r>
      <w:r w:rsidR="005D601F" w:rsidRPr="00CA0CC6">
        <w:t>intellectuelles</w:t>
      </w:r>
      <w:r w:rsidR="00E268B1">
        <w:t>.</w:t>
      </w:r>
    </w:p>
    <w:p w14:paraId="5FE13171" w14:textId="77777777" w:rsidR="00B357F2" w:rsidRPr="00CA0CC6" w:rsidRDefault="00B357F2" w:rsidP="00B357F2">
      <w:bookmarkStart w:id="28" w:name="_Toc515290260"/>
      <w:bookmarkStart w:id="29" w:name="_Toc515290347"/>
      <w:bookmarkStart w:id="30" w:name="_Toc772990"/>
    </w:p>
    <w:p w14:paraId="063348FD" w14:textId="0DF5B899" w:rsidR="00CD3742" w:rsidRPr="00CA0CC6" w:rsidRDefault="00CD3742" w:rsidP="00786426">
      <w:pPr>
        <w:pStyle w:val="Titre1"/>
        <w:rPr>
          <w:rFonts w:ascii="Arial" w:hAnsi="Arial"/>
          <w:sz w:val="20"/>
          <w:szCs w:val="20"/>
        </w:rPr>
      </w:pPr>
      <w:bookmarkStart w:id="31" w:name="_Toc222480854"/>
      <w:r w:rsidRPr="00CA0CC6">
        <w:rPr>
          <w:rFonts w:ascii="Arial" w:hAnsi="Arial"/>
          <w:sz w:val="20"/>
          <w:szCs w:val="20"/>
        </w:rPr>
        <w:t xml:space="preserve">ARTICLE </w:t>
      </w:r>
      <w:r w:rsidR="00E268B1">
        <w:rPr>
          <w:rFonts w:ascii="Arial" w:hAnsi="Arial"/>
          <w:sz w:val="20"/>
          <w:szCs w:val="20"/>
        </w:rPr>
        <w:t>10</w:t>
      </w:r>
      <w:r w:rsidRPr="00CA0CC6">
        <w:rPr>
          <w:rFonts w:ascii="Arial" w:hAnsi="Arial"/>
          <w:sz w:val="20"/>
          <w:szCs w:val="20"/>
        </w:rPr>
        <w:t>. ASSURANCES</w:t>
      </w:r>
      <w:bookmarkEnd w:id="28"/>
      <w:bookmarkEnd w:id="29"/>
      <w:bookmarkEnd w:id="30"/>
      <w:bookmarkEnd w:id="31"/>
      <w:r w:rsidRPr="00CA0CC6">
        <w:rPr>
          <w:rFonts w:ascii="Arial" w:hAnsi="Arial"/>
          <w:sz w:val="20"/>
          <w:szCs w:val="20"/>
        </w:rPr>
        <w:t xml:space="preserve"> </w:t>
      </w:r>
    </w:p>
    <w:p w14:paraId="7027506E" w14:textId="77777777" w:rsidR="00CD3742" w:rsidRPr="00CA0CC6" w:rsidRDefault="00CD3742" w:rsidP="00CD3742"/>
    <w:p w14:paraId="2F4582E0" w14:textId="7D82DBFE" w:rsidR="00CD3742" w:rsidRPr="00CA0CC6" w:rsidRDefault="00CD3742" w:rsidP="00430539">
      <w:r w:rsidRPr="00CA0CC6">
        <w:t xml:space="preserve">Le </w:t>
      </w:r>
      <w:r w:rsidR="008E4018" w:rsidRPr="00CA0CC6">
        <w:t>titulaire</w:t>
      </w:r>
      <w:r w:rsidRPr="00CA0CC6">
        <w:t xml:space="preserve">, en la personne de chacun de ses cotraitants, doit justifier qu'il détient une assurance couvrant les responsabilités découlant des principes dont s'inspirent les articles 1792 à 1792-2 et 2270 du Code Civil. </w:t>
      </w:r>
    </w:p>
    <w:p w14:paraId="18BA890B" w14:textId="77777777" w:rsidR="00CD3742" w:rsidRPr="00CA0CC6" w:rsidRDefault="00CD3742" w:rsidP="00430539">
      <w:r w:rsidRPr="00CA0CC6">
        <w:t xml:space="preserve"> </w:t>
      </w:r>
    </w:p>
    <w:p w14:paraId="47283147" w14:textId="09F7117C" w:rsidR="00CD3742" w:rsidRPr="00CA0CC6" w:rsidRDefault="00CD3742" w:rsidP="00430539">
      <w:r w:rsidRPr="00CA0CC6">
        <w:t xml:space="preserve">Le </w:t>
      </w:r>
      <w:r w:rsidR="008E4018" w:rsidRPr="00CA0CC6">
        <w:t>Titulaire</w:t>
      </w:r>
      <w:r w:rsidRPr="00CA0CC6">
        <w:t xml:space="preserve"> devra fournir, avant notification de son marché et à tout moment sur simple demande du </w:t>
      </w:r>
      <w:r w:rsidR="0082092E" w:rsidRPr="00CA0CC6">
        <w:t>Maître de l’ouvrage</w:t>
      </w:r>
      <w:r w:rsidRPr="00CA0CC6">
        <w:t>, une attestation de son assureur justifiant qu'il est à jour de ses cotisations et que sa police contient les garanties en rapport avec l'importance de l'opération.</w:t>
      </w:r>
      <w:r w:rsidRPr="00CA0CC6">
        <w:rPr>
          <w:b/>
          <w:bCs/>
        </w:rPr>
        <w:t xml:space="preserve"> </w:t>
      </w:r>
    </w:p>
    <w:p w14:paraId="0B24A170" w14:textId="51663999" w:rsidR="00CD3742" w:rsidRPr="00CA0CC6" w:rsidRDefault="00CD3742" w:rsidP="00430539"/>
    <w:p w14:paraId="59711845" w14:textId="77777777" w:rsidR="00430539" w:rsidRPr="00CA0CC6" w:rsidRDefault="00430539" w:rsidP="00430539"/>
    <w:p w14:paraId="0747FB0A" w14:textId="745F8032" w:rsidR="00712170" w:rsidRPr="00CA0CC6" w:rsidRDefault="00712170">
      <w:pPr>
        <w:widowControl/>
        <w:autoSpaceDE/>
        <w:autoSpaceDN/>
        <w:adjustRightInd/>
        <w:spacing w:after="160" w:line="259" w:lineRule="auto"/>
        <w:jc w:val="left"/>
      </w:pPr>
      <w:r w:rsidRPr="00CA0CC6">
        <w:br w:type="page"/>
      </w:r>
    </w:p>
    <w:p w14:paraId="224531E5" w14:textId="77777777" w:rsidR="00712170" w:rsidRPr="00CA0CC6" w:rsidRDefault="00712170" w:rsidP="00712170"/>
    <w:p w14:paraId="5DF53027" w14:textId="77777777" w:rsidR="00712170" w:rsidRPr="00CA0CC6" w:rsidRDefault="00712170" w:rsidP="00430539"/>
    <w:p w14:paraId="2F976D0A" w14:textId="5105CAA4" w:rsidR="005C28A1" w:rsidRPr="00CA0CC6" w:rsidRDefault="00E268B1" w:rsidP="005C28A1">
      <w:pPr>
        <w:pStyle w:val="Titre1"/>
        <w:rPr>
          <w:rFonts w:ascii="Arial" w:hAnsi="Arial"/>
          <w:sz w:val="20"/>
          <w:szCs w:val="20"/>
        </w:rPr>
      </w:pPr>
      <w:bookmarkStart w:id="32" w:name="_Toc222480855"/>
      <w:r>
        <w:rPr>
          <w:rFonts w:ascii="Arial" w:hAnsi="Arial"/>
          <w:sz w:val="20"/>
          <w:szCs w:val="20"/>
        </w:rPr>
        <w:t>ARTICLE 11</w:t>
      </w:r>
      <w:r w:rsidR="005C28A1" w:rsidRPr="00CA0CC6">
        <w:rPr>
          <w:rFonts w:ascii="Arial" w:hAnsi="Arial"/>
          <w:sz w:val="20"/>
          <w:szCs w:val="20"/>
        </w:rPr>
        <w:t>. DEROGATIONS</w:t>
      </w:r>
      <w:bookmarkEnd w:id="32"/>
    </w:p>
    <w:p w14:paraId="22D68B1F" w14:textId="7A627E62" w:rsidR="005C28A1" w:rsidRPr="00CA0CC6" w:rsidRDefault="005C28A1" w:rsidP="005C28A1">
      <w:pPr>
        <w:pStyle w:val="Titre1"/>
        <w:rPr>
          <w:rFonts w:ascii="Arial" w:hAnsi="Arial"/>
          <w:sz w:val="20"/>
          <w:szCs w:val="20"/>
        </w:rPr>
      </w:pPr>
      <w:r w:rsidRPr="00CA0CC6">
        <w:rPr>
          <w:rFonts w:ascii="Arial" w:hAnsi="Arial"/>
          <w:sz w:val="20"/>
          <w:szCs w:val="20"/>
        </w:rPr>
        <w:t xml:space="preserve"> </w:t>
      </w:r>
    </w:p>
    <w:p w14:paraId="36A1D536" w14:textId="7A086C90" w:rsidR="00CA0CC6" w:rsidRDefault="00CA0CC6" w:rsidP="00CA0CC6">
      <w:pPr>
        <w:pStyle w:val="Corpsdetexte"/>
        <w:rPr>
          <w:sz w:val="20"/>
        </w:rPr>
      </w:pPr>
      <w:r w:rsidRPr="00CA0CC6">
        <w:rPr>
          <w:sz w:val="20"/>
        </w:rPr>
        <w:t>Les dérogations apportées aux documents généraux sont explicitées dans les articles désignés ci-après de l’AE valant CC</w:t>
      </w:r>
      <w:r w:rsidRPr="00CA0CC6">
        <w:rPr>
          <w:sz w:val="20"/>
          <w:lang w:val="fr-FR"/>
        </w:rPr>
        <w:t>A</w:t>
      </w:r>
      <w:r w:rsidRPr="00CA0CC6">
        <w:rPr>
          <w:sz w:val="20"/>
        </w:rPr>
        <w:t xml:space="preserve">P. </w:t>
      </w:r>
    </w:p>
    <w:p w14:paraId="3039CAAC" w14:textId="77777777" w:rsidR="006B5D07" w:rsidRPr="00CA0CC6" w:rsidRDefault="006B5D07" w:rsidP="00CA0CC6">
      <w:pPr>
        <w:pStyle w:val="Corpsdetexte"/>
        <w:rPr>
          <w:sz w:val="20"/>
        </w:rPr>
      </w:pPr>
    </w:p>
    <w:tbl>
      <w:tblPr>
        <w:tblStyle w:val="Grilledutableau"/>
        <w:tblW w:w="9060" w:type="dxa"/>
        <w:tblLayout w:type="fixed"/>
        <w:tblLook w:val="04A0" w:firstRow="1" w:lastRow="0" w:firstColumn="1" w:lastColumn="0" w:noHBand="0" w:noVBand="1"/>
      </w:tblPr>
      <w:tblGrid>
        <w:gridCol w:w="4531"/>
        <w:gridCol w:w="4529"/>
      </w:tblGrid>
      <w:tr w:rsidR="006B5D07" w:rsidRPr="00CA0CC6" w14:paraId="6BAA2248" w14:textId="77777777" w:rsidTr="0054347F">
        <w:tc>
          <w:tcPr>
            <w:tcW w:w="4531" w:type="dxa"/>
          </w:tcPr>
          <w:p w14:paraId="5193AF82" w14:textId="77777777" w:rsidR="006B5D07" w:rsidRPr="00CA0CC6" w:rsidRDefault="006B5D07" w:rsidP="0054347F">
            <w:pPr>
              <w:pStyle w:val="Corpsdetexte"/>
              <w:rPr>
                <w:sz w:val="20"/>
              </w:rPr>
            </w:pPr>
            <w:r w:rsidRPr="00CA0CC6">
              <w:rPr>
                <w:sz w:val="20"/>
              </w:rPr>
              <w:t>Article AE valant CC</w:t>
            </w:r>
            <w:r w:rsidRPr="00CA0CC6">
              <w:rPr>
                <w:sz w:val="20"/>
                <w:lang w:val="fr-FR"/>
              </w:rPr>
              <w:t>A</w:t>
            </w:r>
            <w:r w:rsidRPr="00CA0CC6">
              <w:rPr>
                <w:sz w:val="20"/>
              </w:rPr>
              <w:t>P</w:t>
            </w:r>
          </w:p>
        </w:tc>
        <w:tc>
          <w:tcPr>
            <w:tcW w:w="4529" w:type="dxa"/>
          </w:tcPr>
          <w:p w14:paraId="29C0FCAC" w14:textId="77777777" w:rsidR="006B5D07" w:rsidRPr="00CA0CC6" w:rsidRDefault="006B5D07" w:rsidP="0054347F">
            <w:pPr>
              <w:pStyle w:val="Corpsdetexte"/>
              <w:rPr>
                <w:sz w:val="20"/>
              </w:rPr>
            </w:pPr>
            <w:r w:rsidRPr="00CA0CC6">
              <w:rPr>
                <w:sz w:val="20"/>
              </w:rPr>
              <w:t>Article CCAG PI</w:t>
            </w:r>
          </w:p>
        </w:tc>
      </w:tr>
      <w:tr w:rsidR="006B5D07" w:rsidRPr="00CA0CC6" w14:paraId="1597F621" w14:textId="77777777" w:rsidTr="0054347F">
        <w:tc>
          <w:tcPr>
            <w:tcW w:w="4531" w:type="dxa"/>
          </w:tcPr>
          <w:p w14:paraId="78F20F27" w14:textId="77777777" w:rsidR="006B5D07" w:rsidRPr="00CA0CC6" w:rsidRDefault="006B5D07" w:rsidP="0054347F">
            <w:pPr>
              <w:pStyle w:val="Corpsdetexte"/>
              <w:rPr>
                <w:sz w:val="20"/>
                <w:lang w:val="fr-FR"/>
              </w:rPr>
            </w:pPr>
            <w:r w:rsidRPr="00CA0CC6">
              <w:rPr>
                <w:sz w:val="20"/>
                <w:lang w:val="fr-FR"/>
              </w:rPr>
              <w:t>3</w:t>
            </w:r>
          </w:p>
        </w:tc>
        <w:tc>
          <w:tcPr>
            <w:tcW w:w="4529" w:type="dxa"/>
          </w:tcPr>
          <w:p w14:paraId="793C33B1" w14:textId="77777777" w:rsidR="006B5D07" w:rsidRPr="00CA0CC6" w:rsidRDefault="006B5D07" w:rsidP="0054347F">
            <w:pPr>
              <w:pStyle w:val="Corpsdetexte"/>
              <w:rPr>
                <w:sz w:val="20"/>
                <w:lang w:val="fr-FR"/>
              </w:rPr>
            </w:pPr>
            <w:r w:rsidRPr="00CA0CC6">
              <w:rPr>
                <w:sz w:val="20"/>
                <w:lang w:val="fr-FR"/>
              </w:rPr>
              <w:t>4.1</w:t>
            </w:r>
          </w:p>
        </w:tc>
      </w:tr>
      <w:tr w:rsidR="006B5D07" w:rsidRPr="00CA0CC6" w14:paraId="2349F1C0" w14:textId="77777777" w:rsidTr="0054347F">
        <w:tc>
          <w:tcPr>
            <w:tcW w:w="4531" w:type="dxa"/>
          </w:tcPr>
          <w:p w14:paraId="01CA07F7" w14:textId="77777777" w:rsidR="006B5D07" w:rsidRPr="00CA0CC6" w:rsidRDefault="006B5D07" w:rsidP="0054347F">
            <w:pPr>
              <w:pStyle w:val="Corpsdetexte"/>
              <w:rPr>
                <w:sz w:val="20"/>
                <w:lang w:val="fr-FR"/>
              </w:rPr>
            </w:pPr>
            <w:r w:rsidRPr="00CA0CC6">
              <w:rPr>
                <w:sz w:val="20"/>
                <w:lang w:val="fr-FR"/>
              </w:rPr>
              <w:t>7</w:t>
            </w:r>
          </w:p>
        </w:tc>
        <w:tc>
          <w:tcPr>
            <w:tcW w:w="4529" w:type="dxa"/>
          </w:tcPr>
          <w:p w14:paraId="3EA03625" w14:textId="77777777" w:rsidR="006B5D07" w:rsidRPr="00CA0CC6" w:rsidRDefault="006B5D07" w:rsidP="0054347F">
            <w:pPr>
              <w:pStyle w:val="Corpsdetexte"/>
              <w:rPr>
                <w:sz w:val="20"/>
                <w:lang w:val="fr-FR"/>
              </w:rPr>
            </w:pPr>
            <w:r w:rsidRPr="00CA0CC6">
              <w:rPr>
                <w:sz w:val="20"/>
                <w:lang w:val="fr-FR"/>
              </w:rPr>
              <w:t>28.2</w:t>
            </w:r>
          </w:p>
        </w:tc>
      </w:tr>
      <w:tr w:rsidR="006B5D07" w:rsidRPr="00CA0CC6" w14:paraId="283738FF" w14:textId="77777777" w:rsidTr="0054347F">
        <w:tc>
          <w:tcPr>
            <w:tcW w:w="4531" w:type="dxa"/>
          </w:tcPr>
          <w:p w14:paraId="66CC2817" w14:textId="77777777" w:rsidR="006B5D07" w:rsidRPr="009F4B83" w:rsidRDefault="006B5D07" w:rsidP="0054347F">
            <w:pPr>
              <w:pStyle w:val="Corpsdetexte"/>
              <w:rPr>
                <w:sz w:val="20"/>
                <w:lang w:val="fr-FR"/>
              </w:rPr>
            </w:pPr>
            <w:r>
              <w:rPr>
                <w:sz w:val="20"/>
                <w:lang w:val="fr-FR"/>
              </w:rPr>
              <w:t>7</w:t>
            </w:r>
          </w:p>
        </w:tc>
        <w:tc>
          <w:tcPr>
            <w:tcW w:w="4529" w:type="dxa"/>
          </w:tcPr>
          <w:p w14:paraId="412AF64A" w14:textId="77777777" w:rsidR="006B5D07" w:rsidRPr="009F4B83" w:rsidRDefault="006B5D07" w:rsidP="0054347F">
            <w:pPr>
              <w:pStyle w:val="Corpsdetexte"/>
              <w:rPr>
                <w:sz w:val="20"/>
                <w:lang w:val="fr-FR"/>
              </w:rPr>
            </w:pPr>
            <w:r>
              <w:rPr>
                <w:sz w:val="20"/>
                <w:lang w:val="fr-FR"/>
              </w:rPr>
              <w:t>29</w:t>
            </w:r>
          </w:p>
        </w:tc>
      </w:tr>
      <w:tr w:rsidR="006B5D07" w:rsidRPr="00CA0CC6" w14:paraId="26CA726A" w14:textId="77777777" w:rsidTr="0054347F">
        <w:tc>
          <w:tcPr>
            <w:tcW w:w="4531" w:type="dxa"/>
          </w:tcPr>
          <w:p w14:paraId="69924662" w14:textId="77777777" w:rsidR="006B5D07" w:rsidRPr="009F4B83" w:rsidRDefault="006B5D07" w:rsidP="0054347F">
            <w:pPr>
              <w:pStyle w:val="Corpsdetexte"/>
              <w:rPr>
                <w:sz w:val="20"/>
                <w:lang w:val="fr-FR"/>
              </w:rPr>
            </w:pPr>
            <w:r>
              <w:rPr>
                <w:sz w:val="20"/>
                <w:lang w:val="fr-FR"/>
              </w:rPr>
              <w:t>8</w:t>
            </w:r>
          </w:p>
        </w:tc>
        <w:tc>
          <w:tcPr>
            <w:tcW w:w="4529" w:type="dxa"/>
          </w:tcPr>
          <w:p w14:paraId="2BA2FCD6" w14:textId="77777777" w:rsidR="006B5D07" w:rsidRPr="009F4B83" w:rsidRDefault="006B5D07" w:rsidP="0054347F">
            <w:pPr>
              <w:pStyle w:val="Corpsdetexte"/>
              <w:rPr>
                <w:sz w:val="20"/>
                <w:lang w:val="fr-FR"/>
              </w:rPr>
            </w:pPr>
            <w:r>
              <w:rPr>
                <w:sz w:val="20"/>
                <w:lang w:val="fr-FR"/>
              </w:rPr>
              <w:t>14.1.3</w:t>
            </w:r>
          </w:p>
        </w:tc>
      </w:tr>
      <w:tr w:rsidR="006B5D07" w:rsidRPr="00CA0CC6" w14:paraId="6DCB5B84" w14:textId="77777777" w:rsidTr="0054347F">
        <w:tc>
          <w:tcPr>
            <w:tcW w:w="4531" w:type="dxa"/>
          </w:tcPr>
          <w:p w14:paraId="3F9409B9" w14:textId="77777777" w:rsidR="006B5D07" w:rsidRPr="009F4B83" w:rsidRDefault="006B5D07" w:rsidP="0054347F">
            <w:pPr>
              <w:pStyle w:val="Corpsdetexte"/>
              <w:rPr>
                <w:sz w:val="20"/>
                <w:lang w:val="fr-FR"/>
              </w:rPr>
            </w:pPr>
            <w:r>
              <w:rPr>
                <w:sz w:val="20"/>
                <w:lang w:val="fr-FR"/>
              </w:rPr>
              <w:t>8</w:t>
            </w:r>
          </w:p>
        </w:tc>
        <w:tc>
          <w:tcPr>
            <w:tcW w:w="4529" w:type="dxa"/>
          </w:tcPr>
          <w:p w14:paraId="2D45E768" w14:textId="77777777" w:rsidR="006B5D07" w:rsidRPr="009F4B83" w:rsidRDefault="006B5D07" w:rsidP="0054347F">
            <w:pPr>
              <w:pStyle w:val="Corpsdetexte"/>
              <w:rPr>
                <w:sz w:val="20"/>
                <w:lang w:val="fr-FR"/>
              </w:rPr>
            </w:pPr>
            <w:r>
              <w:rPr>
                <w:sz w:val="20"/>
                <w:lang w:val="fr-FR"/>
              </w:rPr>
              <w:t>14.1.2</w:t>
            </w:r>
          </w:p>
        </w:tc>
      </w:tr>
      <w:tr w:rsidR="006B5D07" w:rsidRPr="00CA0CC6" w14:paraId="2698BAE2" w14:textId="77777777" w:rsidTr="0054347F">
        <w:tc>
          <w:tcPr>
            <w:tcW w:w="4531" w:type="dxa"/>
          </w:tcPr>
          <w:p w14:paraId="2D82D5E2" w14:textId="77777777" w:rsidR="006B5D07" w:rsidRPr="00CA0CC6" w:rsidRDefault="006B5D07" w:rsidP="0054347F">
            <w:pPr>
              <w:pStyle w:val="Corpsdetexte"/>
              <w:rPr>
                <w:sz w:val="20"/>
              </w:rPr>
            </w:pPr>
          </w:p>
        </w:tc>
        <w:tc>
          <w:tcPr>
            <w:tcW w:w="4529" w:type="dxa"/>
          </w:tcPr>
          <w:p w14:paraId="0F540D8E" w14:textId="77777777" w:rsidR="006B5D07" w:rsidRPr="00CA0CC6" w:rsidRDefault="006B5D07" w:rsidP="0054347F">
            <w:pPr>
              <w:pStyle w:val="Corpsdetexte"/>
              <w:rPr>
                <w:sz w:val="20"/>
              </w:rPr>
            </w:pPr>
          </w:p>
        </w:tc>
      </w:tr>
      <w:tr w:rsidR="006B5D07" w:rsidRPr="00CA0CC6" w14:paraId="3925C25D" w14:textId="77777777" w:rsidTr="0054347F">
        <w:tc>
          <w:tcPr>
            <w:tcW w:w="4531" w:type="dxa"/>
          </w:tcPr>
          <w:p w14:paraId="4C462FB7" w14:textId="77777777" w:rsidR="006B5D07" w:rsidRPr="00CA0CC6" w:rsidRDefault="006B5D07" w:rsidP="0054347F">
            <w:pPr>
              <w:pStyle w:val="Corpsdetexte"/>
              <w:rPr>
                <w:sz w:val="20"/>
              </w:rPr>
            </w:pPr>
          </w:p>
        </w:tc>
        <w:tc>
          <w:tcPr>
            <w:tcW w:w="4529" w:type="dxa"/>
          </w:tcPr>
          <w:p w14:paraId="3BA1617D" w14:textId="77777777" w:rsidR="006B5D07" w:rsidRPr="00CA0CC6" w:rsidRDefault="006B5D07" w:rsidP="0054347F">
            <w:pPr>
              <w:pStyle w:val="Corpsdetexte"/>
              <w:rPr>
                <w:sz w:val="20"/>
              </w:rPr>
            </w:pPr>
          </w:p>
        </w:tc>
      </w:tr>
      <w:tr w:rsidR="006B5D07" w:rsidRPr="00CA0CC6" w14:paraId="0FB9EBF1" w14:textId="77777777" w:rsidTr="0054347F">
        <w:tc>
          <w:tcPr>
            <w:tcW w:w="4531" w:type="dxa"/>
          </w:tcPr>
          <w:p w14:paraId="789E4E56" w14:textId="77777777" w:rsidR="006B5D07" w:rsidRPr="00CA0CC6" w:rsidRDefault="006B5D07" w:rsidP="0054347F">
            <w:pPr>
              <w:pStyle w:val="Corpsdetexte"/>
              <w:rPr>
                <w:sz w:val="20"/>
              </w:rPr>
            </w:pPr>
          </w:p>
        </w:tc>
        <w:tc>
          <w:tcPr>
            <w:tcW w:w="4529" w:type="dxa"/>
          </w:tcPr>
          <w:p w14:paraId="6C30304D" w14:textId="77777777" w:rsidR="006B5D07" w:rsidRPr="00CA0CC6" w:rsidRDefault="006B5D07" w:rsidP="0054347F">
            <w:pPr>
              <w:pStyle w:val="Corpsdetexte"/>
              <w:rPr>
                <w:sz w:val="20"/>
              </w:rPr>
            </w:pPr>
          </w:p>
        </w:tc>
      </w:tr>
      <w:tr w:rsidR="006B5D07" w:rsidRPr="00CA0CC6" w14:paraId="3AFC29D8" w14:textId="77777777" w:rsidTr="0054347F">
        <w:tc>
          <w:tcPr>
            <w:tcW w:w="4531" w:type="dxa"/>
          </w:tcPr>
          <w:p w14:paraId="6A9D3AAA" w14:textId="77777777" w:rsidR="006B5D07" w:rsidRPr="00CA0CC6" w:rsidRDefault="006B5D07" w:rsidP="0054347F">
            <w:pPr>
              <w:pStyle w:val="Corpsdetexte"/>
              <w:rPr>
                <w:sz w:val="20"/>
              </w:rPr>
            </w:pPr>
          </w:p>
        </w:tc>
        <w:tc>
          <w:tcPr>
            <w:tcW w:w="4529" w:type="dxa"/>
          </w:tcPr>
          <w:p w14:paraId="2CE07BDA" w14:textId="77777777" w:rsidR="006B5D07" w:rsidRPr="00CA0CC6" w:rsidRDefault="006B5D07" w:rsidP="0054347F">
            <w:pPr>
              <w:pStyle w:val="Corpsdetexte"/>
              <w:rPr>
                <w:sz w:val="20"/>
              </w:rPr>
            </w:pPr>
          </w:p>
        </w:tc>
      </w:tr>
      <w:tr w:rsidR="006B5D07" w:rsidRPr="00CA0CC6" w14:paraId="14A1AC47" w14:textId="77777777" w:rsidTr="0054347F">
        <w:tc>
          <w:tcPr>
            <w:tcW w:w="4531" w:type="dxa"/>
          </w:tcPr>
          <w:p w14:paraId="76DE2087" w14:textId="77777777" w:rsidR="006B5D07" w:rsidRPr="00CA0CC6" w:rsidRDefault="006B5D07" w:rsidP="0054347F">
            <w:pPr>
              <w:pStyle w:val="Corpsdetexte"/>
              <w:rPr>
                <w:sz w:val="20"/>
              </w:rPr>
            </w:pPr>
          </w:p>
        </w:tc>
        <w:tc>
          <w:tcPr>
            <w:tcW w:w="4529" w:type="dxa"/>
          </w:tcPr>
          <w:p w14:paraId="4292CBCF" w14:textId="77777777" w:rsidR="006B5D07" w:rsidRPr="00CA0CC6" w:rsidRDefault="006B5D07" w:rsidP="0054347F">
            <w:pPr>
              <w:pStyle w:val="Corpsdetexte"/>
              <w:rPr>
                <w:sz w:val="20"/>
              </w:rPr>
            </w:pPr>
          </w:p>
        </w:tc>
      </w:tr>
    </w:tbl>
    <w:p w14:paraId="797D4FD5" w14:textId="77777777" w:rsidR="00CA0CC6" w:rsidRPr="00CA0CC6" w:rsidRDefault="00CA0CC6" w:rsidP="00CA0CC6">
      <w:pPr>
        <w:pStyle w:val="Corpsdetexte"/>
        <w:rPr>
          <w:sz w:val="20"/>
        </w:rPr>
      </w:pPr>
    </w:p>
    <w:p w14:paraId="31FC8D18" w14:textId="1553A170" w:rsidR="00B2543F" w:rsidRPr="00CA0CC6" w:rsidRDefault="00B2543F" w:rsidP="00B2543F">
      <w:pPr>
        <w:ind w:right="-2"/>
      </w:pPr>
    </w:p>
    <w:p w14:paraId="40BD9441" w14:textId="77777777" w:rsidR="00B2543F" w:rsidRPr="00CA0CC6" w:rsidRDefault="00B2543F" w:rsidP="00B2543F">
      <w:pPr>
        <w:ind w:right="-2"/>
      </w:pPr>
    </w:p>
    <w:p w14:paraId="43ED66D7" w14:textId="36BAB9EB" w:rsidR="00B2543F" w:rsidRPr="00CA0CC6" w:rsidRDefault="00CA0CC6" w:rsidP="00B2543F">
      <w:pPr>
        <w:pStyle w:val="Titre1"/>
        <w:rPr>
          <w:rFonts w:ascii="Arial" w:hAnsi="Arial"/>
          <w:sz w:val="20"/>
          <w:szCs w:val="20"/>
        </w:rPr>
      </w:pPr>
      <w:bookmarkStart w:id="33" w:name="_Toc220493794"/>
      <w:bookmarkStart w:id="34" w:name="_Toc222480856"/>
      <w:r w:rsidRPr="00CA0CC6">
        <w:rPr>
          <w:rFonts w:ascii="Arial" w:hAnsi="Arial"/>
          <w:sz w:val="20"/>
          <w:szCs w:val="20"/>
        </w:rPr>
        <w:t>Article 1</w:t>
      </w:r>
      <w:r w:rsidR="00E268B1">
        <w:rPr>
          <w:rFonts w:ascii="Arial" w:hAnsi="Arial"/>
          <w:sz w:val="20"/>
          <w:szCs w:val="20"/>
        </w:rPr>
        <w:t>2</w:t>
      </w:r>
      <w:r w:rsidR="00B2543F" w:rsidRPr="00CA0CC6">
        <w:rPr>
          <w:rFonts w:ascii="Arial" w:hAnsi="Arial"/>
          <w:sz w:val="20"/>
          <w:szCs w:val="20"/>
        </w:rPr>
        <w:t xml:space="preserve"> – </w:t>
      </w:r>
      <w:bookmarkEnd w:id="33"/>
      <w:r w:rsidRPr="00CA0CC6">
        <w:rPr>
          <w:rFonts w:ascii="Arial" w:hAnsi="Arial"/>
          <w:sz w:val="20"/>
          <w:szCs w:val="20"/>
        </w:rPr>
        <w:t>SIGNATURE</w:t>
      </w:r>
      <w:bookmarkEnd w:id="34"/>
      <w:r w:rsidRPr="00CA0CC6">
        <w:rPr>
          <w:rFonts w:ascii="Arial" w:hAnsi="Arial"/>
          <w:sz w:val="20"/>
          <w:szCs w:val="20"/>
        </w:rPr>
        <w:t xml:space="preserve"> </w:t>
      </w:r>
      <w:r w:rsidR="00B2543F" w:rsidRPr="00CA0CC6">
        <w:rPr>
          <w:rFonts w:ascii="Arial" w:hAnsi="Arial"/>
          <w:sz w:val="20"/>
          <w:szCs w:val="20"/>
        </w:rPr>
        <w:t xml:space="preserve"> </w:t>
      </w:r>
    </w:p>
    <w:p w14:paraId="058F2F29" w14:textId="77777777" w:rsidR="00B2543F" w:rsidRPr="00CA0CC6" w:rsidRDefault="00B2543F" w:rsidP="00B2543F">
      <w:pPr>
        <w:ind w:right="-2"/>
      </w:pPr>
    </w:p>
    <w:p w14:paraId="28D2892D" w14:textId="77777777" w:rsidR="00B2543F" w:rsidRPr="00CA0CC6" w:rsidRDefault="00B2543F" w:rsidP="00B2543F">
      <w:pPr>
        <w:pStyle w:val="Titre2"/>
        <w:rPr>
          <w:rFonts w:ascii="Arial" w:hAnsi="Arial"/>
          <w:b w:val="0"/>
          <w:bCs/>
          <w:i/>
          <w:iCs/>
          <w:color w:val="1F4E79" w:themeColor="accent1" w:themeShade="80"/>
          <w:sz w:val="20"/>
          <w:szCs w:val="20"/>
        </w:rPr>
      </w:pPr>
    </w:p>
    <w:p w14:paraId="2FE54E0D" w14:textId="417E0F6B" w:rsidR="00B2543F" w:rsidRPr="00CA0CC6" w:rsidRDefault="00E268B1" w:rsidP="00B2543F">
      <w:pPr>
        <w:pStyle w:val="Titre2"/>
        <w:rPr>
          <w:rFonts w:ascii="Arial" w:hAnsi="Arial"/>
          <w:b w:val="0"/>
          <w:bCs/>
          <w:i/>
          <w:iCs/>
          <w:color w:val="1F4E79" w:themeColor="accent1" w:themeShade="80"/>
          <w:sz w:val="20"/>
          <w:szCs w:val="20"/>
        </w:rPr>
      </w:pPr>
      <w:bookmarkStart w:id="35" w:name="_Toc212135361"/>
      <w:bookmarkStart w:id="36" w:name="_Toc220493795"/>
      <w:bookmarkStart w:id="37" w:name="_Toc222480857"/>
      <w:r>
        <w:rPr>
          <w:rFonts w:ascii="Arial" w:hAnsi="Arial"/>
          <w:sz w:val="20"/>
          <w:szCs w:val="20"/>
        </w:rPr>
        <w:t>12</w:t>
      </w:r>
      <w:r w:rsidR="00B2543F" w:rsidRPr="00CA0CC6">
        <w:rPr>
          <w:rFonts w:ascii="Arial" w:hAnsi="Arial"/>
          <w:sz w:val="20"/>
          <w:szCs w:val="20"/>
        </w:rPr>
        <w:t>.1 – Signature du marché public par le titulaire individuel :</w:t>
      </w:r>
      <w:bookmarkEnd w:id="35"/>
      <w:bookmarkEnd w:id="36"/>
      <w:bookmarkEnd w:id="37"/>
    </w:p>
    <w:p w14:paraId="0AF0263D" w14:textId="77777777" w:rsidR="00B2543F" w:rsidRPr="00CA0CC6" w:rsidRDefault="00B2543F" w:rsidP="00B2543F">
      <w:pPr>
        <w:pStyle w:val="fcase1ertab"/>
        <w:tabs>
          <w:tab w:val="left" w:pos="851"/>
        </w:tabs>
        <w:ind w:left="0" w:firstLine="0"/>
        <w:rPr>
          <w:rFonts w:ascii="Arial" w:hAnsi="Arial" w:cs="Arial"/>
          <w:lang w:eastAsia="fr-FR"/>
        </w:rPr>
      </w:pPr>
    </w:p>
    <w:tbl>
      <w:tblPr>
        <w:tblW w:w="9107" w:type="dxa"/>
        <w:tblInd w:w="-40" w:type="dxa"/>
        <w:tblLayout w:type="fixed"/>
        <w:tblLook w:val="04A0" w:firstRow="1" w:lastRow="0" w:firstColumn="1" w:lastColumn="0" w:noHBand="0" w:noVBand="1"/>
      </w:tblPr>
      <w:tblGrid>
        <w:gridCol w:w="3012"/>
        <w:gridCol w:w="3119"/>
        <w:gridCol w:w="2976"/>
      </w:tblGrid>
      <w:tr w:rsidR="00B2543F" w:rsidRPr="00CA0CC6" w14:paraId="4083629B" w14:textId="77777777" w:rsidTr="00CA0CC6">
        <w:tc>
          <w:tcPr>
            <w:tcW w:w="3012" w:type="dxa"/>
            <w:tcBorders>
              <w:top w:val="single" w:sz="4" w:space="0" w:color="000000"/>
              <w:left w:val="single" w:sz="4" w:space="0" w:color="000000"/>
              <w:bottom w:val="single" w:sz="4" w:space="0" w:color="000000"/>
            </w:tcBorders>
            <w:vAlign w:val="center"/>
          </w:tcPr>
          <w:p w14:paraId="39F799A6" w14:textId="77777777" w:rsidR="00B2543F" w:rsidRPr="00CA0CC6" w:rsidRDefault="00B2543F" w:rsidP="00CA0CC6">
            <w:pPr>
              <w:tabs>
                <w:tab w:val="left" w:pos="851"/>
              </w:tabs>
              <w:jc w:val="center"/>
            </w:pPr>
            <w:r w:rsidRPr="00CA0CC6">
              <w:t>Nom, prénom et qualité</w:t>
            </w:r>
          </w:p>
          <w:p w14:paraId="6ACE4494" w14:textId="77777777" w:rsidR="00B2543F" w:rsidRPr="00CA0CC6" w:rsidRDefault="00B2543F" w:rsidP="00CA0CC6">
            <w:pPr>
              <w:tabs>
                <w:tab w:val="left" w:pos="851"/>
              </w:tabs>
              <w:jc w:val="center"/>
            </w:pPr>
            <w:r w:rsidRPr="00CA0CC6">
              <w:t>du signataire (*)</w:t>
            </w:r>
          </w:p>
        </w:tc>
        <w:tc>
          <w:tcPr>
            <w:tcW w:w="3119" w:type="dxa"/>
            <w:tcBorders>
              <w:top w:val="single" w:sz="4" w:space="0" w:color="000000"/>
              <w:left w:val="single" w:sz="4" w:space="0" w:color="000000"/>
              <w:bottom w:val="single" w:sz="4" w:space="0" w:color="000000"/>
            </w:tcBorders>
            <w:vAlign w:val="center"/>
          </w:tcPr>
          <w:p w14:paraId="0629C25A" w14:textId="77777777" w:rsidR="00B2543F" w:rsidRPr="00CA0CC6" w:rsidRDefault="00B2543F" w:rsidP="00CA0CC6">
            <w:pPr>
              <w:tabs>
                <w:tab w:val="left" w:pos="851"/>
              </w:tabs>
              <w:jc w:val="center"/>
            </w:pPr>
            <w:r w:rsidRPr="00CA0CC6">
              <w:t>Lieu et date de signature</w:t>
            </w:r>
          </w:p>
        </w:tc>
        <w:tc>
          <w:tcPr>
            <w:tcW w:w="2976" w:type="dxa"/>
            <w:tcBorders>
              <w:top w:val="single" w:sz="4" w:space="0" w:color="000000"/>
              <w:left w:val="single" w:sz="4" w:space="0" w:color="000000"/>
              <w:bottom w:val="single" w:sz="4" w:space="0" w:color="000000"/>
              <w:right w:val="single" w:sz="4" w:space="0" w:color="000000"/>
            </w:tcBorders>
            <w:vAlign w:val="center"/>
          </w:tcPr>
          <w:p w14:paraId="0B11AF6B" w14:textId="77777777" w:rsidR="00B2543F" w:rsidRPr="00CA0CC6" w:rsidRDefault="00B2543F" w:rsidP="00CA0CC6">
            <w:pPr>
              <w:tabs>
                <w:tab w:val="left" w:pos="851"/>
              </w:tabs>
              <w:jc w:val="center"/>
            </w:pPr>
            <w:r w:rsidRPr="00CA0CC6">
              <w:t>Signature</w:t>
            </w:r>
          </w:p>
        </w:tc>
      </w:tr>
      <w:tr w:rsidR="00B2543F" w:rsidRPr="00CA0CC6" w14:paraId="378D1B31" w14:textId="77777777" w:rsidTr="00CA0CC6">
        <w:trPr>
          <w:trHeight w:val="1021"/>
        </w:trPr>
        <w:tc>
          <w:tcPr>
            <w:tcW w:w="3012" w:type="dxa"/>
            <w:tcBorders>
              <w:top w:val="single" w:sz="4" w:space="0" w:color="000000"/>
              <w:left w:val="single" w:sz="4" w:space="0" w:color="000000"/>
              <w:bottom w:val="single" w:sz="4" w:space="0" w:color="000000"/>
            </w:tcBorders>
          </w:tcPr>
          <w:p w14:paraId="0B6A99C5" w14:textId="77777777" w:rsidR="00B2543F" w:rsidRPr="00CA0CC6" w:rsidRDefault="00B2543F" w:rsidP="00CA0CC6">
            <w:pPr>
              <w:tabs>
                <w:tab w:val="left" w:pos="851"/>
              </w:tabs>
              <w:snapToGrid w:val="0"/>
            </w:pPr>
          </w:p>
        </w:tc>
        <w:tc>
          <w:tcPr>
            <w:tcW w:w="3119" w:type="dxa"/>
            <w:tcBorders>
              <w:top w:val="single" w:sz="4" w:space="0" w:color="000000"/>
              <w:left w:val="single" w:sz="4" w:space="0" w:color="000000"/>
              <w:bottom w:val="single" w:sz="4" w:space="0" w:color="000000"/>
            </w:tcBorders>
          </w:tcPr>
          <w:p w14:paraId="1399DCA8" w14:textId="77777777" w:rsidR="00B2543F" w:rsidRPr="00CA0CC6" w:rsidRDefault="00B2543F" w:rsidP="00CA0CC6">
            <w:pPr>
              <w:tabs>
                <w:tab w:val="left" w:pos="851"/>
              </w:tabs>
              <w:snapToGrid w:val="0"/>
            </w:pPr>
          </w:p>
        </w:tc>
        <w:tc>
          <w:tcPr>
            <w:tcW w:w="2976" w:type="dxa"/>
            <w:tcBorders>
              <w:top w:val="single" w:sz="4" w:space="0" w:color="000000"/>
              <w:left w:val="single" w:sz="4" w:space="0" w:color="000000"/>
              <w:bottom w:val="single" w:sz="4" w:space="0" w:color="000000"/>
              <w:right w:val="single" w:sz="4" w:space="0" w:color="000000"/>
            </w:tcBorders>
          </w:tcPr>
          <w:p w14:paraId="10B2D474" w14:textId="77777777" w:rsidR="00B2543F" w:rsidRPr="00CA0CC6" w:rsidRDefault="00B2543F" w:rsidP="00CA0CC6">
            <w:pPr>
              <w:tabs>
                <w:tab w:val="left" w:pos="851"/>
              </w:tabs>
              <w:snapToGrid w:val="0"/>
            </w:pPr>
          </w:p>
        </w:tc>
      </w:tr>
    </w:tbl>
    <w:p w14:paraId="3B58F15B" w14:textId="77777777" w:rsidR="00B2543F" w:rsidRPr="00CA0CC6" w:rsidRDefault="00B2543F" w:rsidP="00B2543F">
      <w:pPr>
        <w:tabs>
          <w:tab w:val="left" w:pos="851"/>
        </w:tabs>
      </w:pPr>
      <w:r w:rsidRPr="00CA0CC6">
        <w:t>(*) Le signataire doit avoir le pouvoir d’engager la personne qu’il représente.</w:t>
      </w:r>
    </w:p>
    <w:p w14:paraId="5E2FFFA2" w14:textId="77777777" w:rsidR="00B2543F" w:rsidRPr="00CA0CC6" w:rsidRDefault="00B2543F" w:rsidP="00B2543F">
      <w:pPr>
        <w:pStyle w:val="fcase1ertab"/>
        <w:tabs>
          <w:tab w:val="left" w:pos="851"/>
        </w:tabs>
        <w:ind w:left="0" w:firstLine="0"/>
        <w:rPr>
          <w:rFonts w:ascii="Arial" w:hAnsi="Arial" w:cs="Arial"/>
          <w:lang w:eastAsia="fr-FR"/>
        </w:rPr>
      </w:pPr>
    </w:p>
    <w:p w14:paraId="726EBFF1" w14:textId="77777777" w:rsidR="00B2543F" w:rsidRPr="00CA0CC6" w:rsidRDefault="00B2543F" w:rsidP="00B2543F"/>
    <w:p w14:paraId="1DC67571" w14:textId="7367E6AA" w:rsidR="00B2543F" w:rsidRPr="00CA0CC6" w:rsidRDefault="00E268B1" w:rsidP="00B2543F">
      <w:pPr>
        <w:pStyle w:val="Titre2"/>
        <w:rPr>
          <w:rFonts w:ascii="Arial" w:hAnsi="Arial"/>
          <w:b w:val="0"/>
          <w:bCs/>
          <w:i/>
          <w:iCs/>
          <w:color w:val="1F4E79" w:themeColor="accent1" w:themeShade="80"/>
          <w:sz w:val="20"/>
          <w:szCs w:val="20"/>
        </w:rPr>
      </w:pPr>
      <w:bookmarkStart w:id="38" w:name="_Toc212135362"/>
      <w:bookmarkStart w:id="39" w:name="_Toc220493796"/>
      <w:bookmarkStart w:id="40" w:name="_Toc222480858"/>
      <w:r>
        <w:rPr>
          <w:rFonts w:ascii="Arial" w:hAnsi="Arial"/>
          <w:sz w:val="20"/>
          <w:szCs w:val="20"/>
        </w:rPr>
        <w:t>12</w:t>
      </w:r>
      <w:r w:rsidR="00B2543F" w:rsidRPr="00CA0CC6">
        <w:rPr>
          <w:rFonts w:ascii="Arial" w:hAnsi="Arial"/>
          <w:sz w:val="20"/>
          <w:szCs w:val="20"/>
        </w:rPr>
        <w:t>.2 – Signature du marché public en cas de groupement :</w:t>
      </w:r>
      <w:bookmarkEnd w:id="38"/>
      <w:bookmarkEnd w:id="39"/>
      <w:bookmarkEnd w:id="40"/>
    </w:p>
    <w:p w14:paraId="61943150" w14:textId="77777777" w:rsidR="00B2543F" w:rsidRPr="00CA0CC6" w:rsidRDefault="00B2543F" w:rsidP="00B2543F">
      <w:pPr>
        <w:tabs>
          <w:tab w:val="left" w:pos="851"/>
        </w:tabs>
      </w:pPr>
    </w:p>
    <w:p w14:paraId="0D34ABEC" w14:textId="77777777" w:rsidR="00B2543F" w:rsidRPr="00CA0CC6" w:rsidRDefault="00B2543F" w:rsidP="00B2543F">
      <w:pPr>
        <w:tabs>
          <w:tab w:val="left" w:pos="851"/>
        </w:tabs>
      </w:pPr>
      <w:r w:rsidRPr="00CA0CC6">
        <w:t>Les membres du groupement d’opérateurs économiques désignent le mandataire suivant (</w:t>
      </w:r>
      <w:hyperlink r:id="rId11">
        <w:r w:rsidRPr="00CA0CC6">
          <w:t>article R. 2142-23</w:t>
        </w:r>
      </w:hyperlink>
      <w:r w:rsidRPr="00CA0CC6">
        <w:t xml:space="preserve"> ou </w:t>
      </w:r>
      <w:hyperlink r:id="rId12">
        <w:r w:rsidRPr="00CA0CC6">
          <w:t>article R. 2342-12</w:t>
        </w:r>
      </w:hyperlink>
      <w:r w:rsidRPr="00CA0CC6">
        <w:t xml:space="preserve"> du code de la commande publique) :</w:t>
      </w:r>
    </w:p>
    <w:p w14:paraId="38B438C1" w14:textId="77777777" w:rsidR="00B2543F" w:rsidRPr="00CA0CC6" w:rsidRDefault="00B2543F" w:rsidP="00B2543F">
      <w:pPr>
        <w:tabs>
          <w:tab w:val="left" w:pos="851"/>
        </w:tabs>
        <w:rPr>
          <w:i/>
        </w:rPr>
      </w:pPr>
      <w:r w:rsidRPr="00CA0CC6">
        <w:rPr>
          <w:i/>
        </w:rPr>
        <w:t>[Indiquer le nom commercial et la dénomination sociale du mandataire]</w:t>
      </w:r>
    </w:p>
    <w:p w14:paraId="74F20A8B" w14:textId="77777777" w:rsidR="00B2543F" w:rsidRPr="00CA0CC6" w:rsidRDefault="00B2543F" w:rsidP="00B2543F">
      <w:pPr>
        <w:tabs>
          <w:tab w:val="left" w:pos="851"/>
        </w:tabs>
      </w:pPr>
    </w:p>
    <w:p w14:paraId="048B6CD0" w14:textId="77777777" w:rsidR="00B2543F" w:rsidRPr="00CA0CC6" w:rsidRDefault="00B2543F" w:rsidP="00B2543F">
      <w:pPr>
        <w:tabs>
          <w:tab w:val="left" w:pos="851"/>
        </w:tabs>
      </w:pPr>
    </w:p>
    <w:p w14:paraId="73DA13D8" w14:textId="77777777" w:rsidR="00B2543F" w:rsidRPr="00CA0CC6" w:rsidRDefault="00B2543F" w:rsidP="00B2543F">
      <w:pPr>
        <w:pStyle w:val="fcase1ertab"/>
        <w:tabs>
          <w:tab w:val="left" w:pos="851"/>
        </w:tabs>
        <w:ind w:left="0" w:firstLine="0"/>
        <w:rPr>
          <w:rFonts w:ascii="Arial" w:hAnsi="Arial" w:cs="Arial"/>
          <w:lang w:eastAsia="fr-FR"/>
        </w:rPr>
      </w:pPr>
      <w:r w:rsidRPr="00CA0CC6">
        <w:rPr>
          <w:rFonts w:ascii="Arial" w:hAnsi="Arial" w:cs="Arial"/>
          <w:lang w:eastAsia="fr-FR"/>
        </w:rPr>
        <w:t>En cas de groupement conjoint, le mandataire du groupement est :</w:t>
      </w:r>
    </w:p>
    <w:p w14:paraId="10382CB9" w14:textId="77777777" w:rsidR="00B2543F" w:rsidRPr="00CA0CC6" w:rsidRDefault="00B2543F" w:rsidP="00B2543F">
      <w:pPr>
        <w:pStyle w:val="fcase1ertab"/>
        <w:tabs>
          <w:tab w:val="left" w:pos="851"/>
        </w:tabs>
        <w:rPr>
          <w:rFonts w:ascii="Arial" w:hAnsi="Arial" w:cs="Arial"/>
          <w:i/>
          <w:lang w:eastAsia="fr-FR"/>
        </w:rPr>
      </w:pPr>
      <w:r w:rsidRPr="00CA0CC6">
        <w:rPr>
          <w:rFonts w:ascii="Arial" w:hAnsi="Arial" w:cs="Arial"/>
          <w:i/>
          <w:lang w:eastAsia="fr-FR"/>
        </w:rPr>
        <w:t>(Cocher la case correspondante.)</w:t>
      </w:r>
    </w:p>
    <w:p w14:paraId="5618745F" w14:textId="77777777" w:rsidR="00B2543F" w:rsidRPr="00CA0CC6" w:rsidRDefault="00B2543F" w:rsidP="00B2543F">
      <w:pPr>
        <w:pStyle w:val="fcase1ertab"/>
        <w:tabs>
          <w:tab w:val="clear" w:pos="426"/>
          <w:tab w:val="left" w:pos="851"/>
        </w:tabs>
        <w:spacing w:before="120"/>
        <w:ind w:left="0" w:firstLine="851"/>
        <w:rPr>
          <w:rFonts w:ascii="Arial" w:hAnsi="Arial" w:cs="Arial"/>
          <w:lang w:eastAsia="fr-FR"/>
        </w:rPr>
      </w:pPr>
      <w:r w:rsidRPr="00CA0CC6">
        <w:rPr>
          <w:rFonts w:ascii="Arial" w:hAnsi="Arial" w:cs="Arial"/>
        </w:rPr>
        <w:fldChar w:fldCharType="begin">
          <w:ffData>
            <w:name w:val="Bookmark Copie 8"/>
            <w:enabled/>
            <w:calcOnExit w:val="0"/>
            <w:checkBox>
              <w:sizeAuto/>
              <w:default w:val="0"/>
            </w:checkBox>
          </w:ffData>
        </w:fldChar>
      </w:r>
      <w:r w:rsidRPr="00CA0CC6">
        <w:rPr>
          <w:rFonts w:ascii="Arial" w:hAnsi="Arial" w:cs="Arial"/>
        </w:rPr>
        <w:instrText xml:space="preserve"> FORMCHECKBOX </w:instrText>
      </w:r>
      <w:r w:rsidR="00067A06">
        <w:rPr>
          <w:rFonts w:ascii="Arial" w:hAnsi="Arial" w:cs="Arial"/>
        </w:rPr>
      </w:r>
      <w:r w:rsidR="00067A06">
        <w:rPr>
          <w:rFonts w:ascii="Arial" w:hAnsi="Arial" w:cs="Arial"/>
        </w:rPr>
        <w:fldChar w:fldCharType="separate"/>
      </w:r>
      <w:bookmarkStart w:id="41" w:name="Bookmark_Copie_8"/>
      <w:bookmarkEnd w:id="41"/>
      <w:r w:rsidRPr="00CA0CC6">
        <w:rPr>
          <w:rFonts w:ascii="Arial" w:hAnsi="Arial" w:cs="Arial"/>
        </w:rPr>
        <w:fldChar w:fldCharType="end"/>
      </w:r>
      <w:r w:rsidRPr="00CA0CC6">
        <w:rPr>
          <w:rFonts w:ascii="Arial" w:hAnsi="Arial" w:cs="Arial"/>
          <w:lang w:eastAsia="fr-FR"/>
        </w:rPr>
        <w:t xml:space="preserve"> conjoint</w:t>
      </w:r>
      <w:r w:rsidRPr="00CA0CC6">
        <w:rPr>
          <w:rFonts w:ascii="Arial" w:hAnsi="Arial" w:cs="Arial"/>
          <w:lang w:eastAsia="fr-FR"/>
        </w:rPr>
        <w:tab/>
      </w:r>
      <w:r w:rsidRPr="00CA0CC6">
        <w:rPr>
          <w:rFonts w:ascii="Arial" w:hAnsi="Arial" w:cs="Arial"/>
          <w:lang w:eastAsia="fr-FR"/>
        </w:rPr>
        <w:tab/>
        <w:t>OU</w:t>
      </w:r>
      <w:r w:rsidRPr="00CA0CC6">
        <w:rPr>
          <w:rFonts w:ascii="Arial" w:hAnsi="Arial" w:cs="Arial"/>
          <w:lang w:eastAsia="fr-FR"/>
        </w:rPr>
        <w:tab/>
      </w:r>
      <w:r w:rsidRPr="00CA0CC6">
        <w:rPr>
          <w:rFonts w:ascii="Arial" w:hAnsi="Arial" w:cs="Arial"/>
          <w:lang w:eastAsia="fr-FR"/>
        </w:rPr>
        <w:tab/>
      </w:r>
      <w:r w:rsidRPr="00CA0CC6">
        <w:rPr>
          <w:rFonts w:ascii="Arial" w:hAnsi="Arial" w:cs="Arial"/>
        </w:rPr>
        <w:fldChar w:fldCharType="begin">
          <w:ffData>
            <w:name w:val="Bookmark Copie 9"/>
            <w:enabled/>
            <w:calcOnExit w:val="0"/>
            <w:checkBox>
              <w:sizeAuto/>
              <w:default w:val="0"/>
            </w:checkBox>
          </w:ffData>
        </w:fldChar>
      </w:r>
      <w:r w:rsidRPr="00CA0CC6">
        <w:rPr>
          <w:rFonts w:ascii="Arial" w:hAnsi="Arial" w:cs="Arial"/>
          <w:lang w:eastAsia="fr-FR"/>
        </w:rPr>
        <w:instrText xml:space="preserve"> FORMCHECKBOX </w:instrText>
      </w:r>
      <w:r w:rsidR="00067A06">
        <w:rPr>
          <w:rFonts w:ascii="Arial" w:hAnsi="Arial" w:cs="Arial"/>
          <w:lang w:eastAsia="fr-FR"/>
        </w:rPr>
      </w:r>
      <w:r w:rsidR="00067A06">
        <w:rPr>
          <w:rFonts w:ascii="Arial" w:hAnsi="Arial" w:cs="Arial"/>
          <w:lang w:eastAsia="fr-FR"/>
        </w:rPr>
        <w:fldChar w:fldCharType="separate"/>
      </w:r>
      <w:bookmarkStart w:id="42" w:name="Bookmark_Copie_9"/>
      <w:bookmarkEnd w:id="42"/>
      <w:r w:rsidRPr="00CA0CC6">
        <w:rPr>
          <w:rFonts w:ascii="Arial" w:hAnsi="Arial" w:cs="Arial"/>
          <w:lang w:eastAsia="fr-FR"/>
        </w:rPr>
        <w:fldChar w:fldCharType="end"/>
      </w:r>
      <w:r w:rsidRPr="00CA0CC6">
        <w:rPr>
          <w:rFonts w:ascii="Arial" w:hAnsi="Arial" w:cs="Arial"/>
          <w:lang w:eastAsia="fr-FR"/>
        </w:rPr>
        <w:t xml:space="preserve"> solidaire</w:t>
      </w:r>
    </w:p>
    <w:p w14:paraId="03353F13" w14:textId="77777777" w:rsidR="00B2543F" w:rsidRPr="00CA0CC6" w:rsidRDefault="00B2543F" w:rsidP="00B2543F">
      <w:pPr>
        <w:tabs>
          <w:tab w:val="left" w:pos="851"/>
        </w:tabs>
      </w:pPr>
    </w:p>
    <w:p w14:paraId="2CC17839" w14:textId="77777777" w:rsidR="00B2543F" w:rsidRPr="00CA0CC6" w:rsidRDefault="00B2543F" w:rsidP="00B2543F">
      <w:pPr>
        <w:tabs>
          <w:tab w:val="left" w:pos="851"/>
        </w:tabs>
      </w:pPr>
    </w:p>
    <w:p w14:paraId="152DDEA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r w:rsidRPr="00CA0CC6">
        <w:rPr>
          <w:rFonts w:ascii="Arial" w:hAnsi="Arial" w:cs="Arial"/>
        </w:rPr>
        <w:fldChar w:fldCharType="begin">
          <w:ffData>
            <w:name w:val="Bookmark Copie 10"/>
            <w:enabled/>
            <w:calcOnExit w:val="0"/>
            <w:checkBox>
              <w:sizeAuto/>
              <w:default w:val="0"/>
            </w:checkBox>
          </w:ffData>
        </w:fldChar>
      </w:r>
      <w:r w:rsidRPr="00CA0CC6">
        <w:rPr>
          <w:rFonts w:ascii="Arial" w:hAnsi="Arial" w:cs="Arial"/>
        </w:rPr>
        <w:instrText xml:space="preserve"> FORMCHECKBOX </w:instrText>
      </w:r>
      <w:r w:rsidR="00067A06">
        <w:rPr>
          <w:rFonts w:ascii="Arial" w:hAnsi="Arial" w:cs="Arial"/>
        </w:rPr>
      </w:r>
      <w:r w:rsidR="00067A06">
        <w:rPr>
          <w:rFonts w:ascii="Arial" w:hAnsi="Arial" w:cs="Arial"/>
        </w:rPr>
        <w:fldChar w:fldCharType="separate"/>
      </w:r>
      <w:bookmarkStart w:id="43" w:name="Bookmark_Copie_10"/>
      <w:bookmarkEnd w:id="43"/>
      <w:r w:rsidRPr="00CA0CC6">
        <w:rPr>
          <w:rFonts w:ascii="Arial" w:hAnsi="Arial" w:cs="Arial"/>
        </w:rPr>
        <w:fldChar w:fldCharType="end"/>
      </w:r>
      <w:r w:rsidRPr="00CA0CC6">
        <w:rPr>
          <w:rFonts w:ascii="Arial" w:hAnsi="Arial" w:cs="Arial"/>
        </w:rPr>
        <w:t xml:space="preserve"> Les membres du groupement ont donné mandat au mandataire, qui signe le présent acte d’engagement :</w:t>
      </w:r>
    </w:p>
    <w:p w14:paraId="1BC38323" w14:textId="77777777" w:rsidR="00B2543F" w:rsidRPr="00CA0CC6" w:rsidRDefault="00B2543F" w:rsidP="00B2543F">
      <w:pPr>
        <w:tabs>
          <w:tab w:val="left" w:pos="851"/>
        </w:tabs>
        <w:rPr>
          <w:i/>
        </w:rPr>
      </w:pPr>
      <w:r w:rsidRPr="00CA0CC6">
        <w:rPr>
          <w:i/>
        </w:rPr>
        <w:t>(Cocher la ou les cases correspondantes.)</w:t>
      </w:r>
    </w:p>
    <w:p w14:paraId="368AA0B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p>
    <w:p w14:paraId="7F4485DC" w14:textId="77777777" w:rsidR="00B2543F" w:rsidRPr="00CA0CC6" w:rsidRDefault="00B2543F" w:rsidP="00B2543F">
      <w:pPr>
        <w:tabs>
          <w:tab w:val="left" w:pos="851"/>
        </w:tabs>
        <w:ind w:left="1695" w:hanging="1695"/>
      </w:pPr>
      <w:r w:rsidRPr="00CA0CC6">
        <w:tab/>
      </w:r>
      <w:r w:rsidRPr="00CA0CC6">
        <w:fldChar w:fldCharType="begin">
          <w:ffData>
            <w:name w:val="Bookmark Copie 11"/>
            <w:enabled/>
            <w:calcOnExit w:val="0"/>
            <w:checkBox>
              <w:sizeAuto/>
              <w:default w:val="0"/>
            </w:checkBox>
          </w:ffData>
        </w:fldChar>
      </w:r>
      <w:r w:rsidRPr="00CA0CC6">
        <w:instrText xml:space="preserve"> FORMCHECKBOX </w:instrText>
      </w:r>
      <w:r w:rsidR="00067A06">
        <w:fldChar w:fldCharType="separate"/>
      </w:r>
      <w:bookmarkStart w:id="44" w:name="Bookmark_Copie_11"/>
      <w:bookmarkEnd w:id="44"/>
      <w:r w:rsidRPr="00CA0CC6">
        <w:fldChar w:fldCharType="end"/>
      </w:r>
      <w:r w:rsidRPr="00CA0CC6">
        <w:tab/>
      </w:r>
      <w:proofErr w:type="gramStart"/>
      <w:r w:rsidRPr="00CA0CC6">
        <w:t>pour</w:t>
      </w:r>
      <w:proofErr w:type="gramEnd"/>
      <w:r w:rsidRPr="00CA0CC6">
        <w:t xml:space="preserve"> signer le présent acte d’engagement en leur nom et pour leur compte, pour les représenter vis-à-vis de l’acheteur et pour coordonner l’ensemble des prestations ;</w:t>
      </w:r>
    </w:p>
    <w:p w14:paraId="02D05305"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0D0D914E" w14:textId="77777777" w:rsidR="00B2543F" w:rsidRPr="00CA0CC6" w:rsidRDefault="00B2543F" w:rsidP="00B2543F">
      <w:pPr>
        <w:tabs>
          <w:tab w:val="left" w:pos="851"/>
        </w:tabs>
      </w:pPr>
    </w:p>
    <w:p w14:paraId="5C8C1070" w14:textId="77777777" w:rsidR="00B2543F" w:rsidRPr="00CA0CC6" w:rsidRDefault="00B2543F" w:rsidP="00B2543F">
      <w:pPr>
        <w:tabs>
          <w:tab w:val="left" w:pos="851"/>
        </w:tabs>
        <w:ind w:left="1701" w:hanging="850"/>
      </w:pPr>
      <w:r w:rsidRPr="00CA0CC6">
        <w:fldChar w:fldCharType="begin">
          <w:ffData>
            <w:name w:val="Bookmark Copie 12"/>
            <w:enabled/>
            <w:calcOnExit w:val="0"/>
            <w:checkBox>
              <w:sizeAuto/>
              <w:default w:val="0"/>
            </w:checkBox>
          </w:ffData>
        </w:fldChar>
      </w:r>
      <w:r w:rsidRPr="00CA0CC6">
        <w:instrText xml:space="preserve"> FORMCHECKBOX </w:instrText>
      </w:r>
      <w:r w:rsidR="00067A06">
        <w:fldChar w:fldCharType="separate"/>
      </w:r>
      <w:bookmarkStart w:id="45" w:name="Bookmark_Copie_12"/>
      <w:bookmarkEnd w:id="45"/>
      <w:r w:rsidRPr="00CA0CC6">
        <w:fldChar w:fldCharType="end"/>
      </w:r>
      <w:r w:rsidRPr="00CA0CC6">
        <w:tab/>
      </w:r>
      <w:proofErr w:type="gramStart"/>
      <w:r w:rsidRPr="00CA0CC6">
        <w:t>pour</w:t>
      </w:r>
      <w:proofErr w:type="gramEnd"/>
      <w:r w:rsidRPr="00CA0CC6">
        <w:t xml:space="preserve"> signer, en leur nom et pour leur compte, les modifications ultérieures du marché public ;</w:t>
      </w:r>
    </w:p>
    <w:p w14:paraId="045F84E1"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5F795B04" w14:textId="77777777" w:rsidR="00B2543F" w:rsidRPr="00CA0CC6" w:rsidRDefault="00B2543F" w:rsidP="00B2543F">
      <w:pPr>
        <w:tabs>
          <w:tab w:val="left" w:pos="851"/>
        </w:tabs>
      </w:pPr>
    </w:p>
    <w:p w14:paraId="4DA599E5" w14:textId="77777777" w:rsidR="00B2543F" w:rsidRPr="00CA0CC6" w:rsidRDefault="00B2543F" w:rsidP="00B2543F">
      <w:pPr>
        <w:tabs>
          <w:tab w:val="left" w:pos="851"/>
        </w:tabs>
        <w:ind w:left="1134" w:hanging="850"/>
      </w:pPr>
      <w:r w:rsidRPr="00CA0CC6">
        <w:tab/>
      </w:r>
      <w:r w:rsidRPr="00CA0CC6">
        <w:fldChar w:fldCharType="begin">
          <w:ffData>
            <w:name w:val="Bookmark Copie 13"/>
            <w:enabled/>
            <w:calcOnExit w:val="0"/>
            <w:checkBox>
              <w:sizeAuto/>
              <w:default w:val="0"/>
            </w:checkBox>
          </w:ffData>
        </w:fldChar>
      </w:r>
      <w:r w:rsidRPr="00CA0CC6">
        <w:instrText xml:space="preserve"> FORMCHECKBOX </w:instrText>
      </w:r>
      <w:r w:rsidR="00067A06">
        <w:fldChar w:fldCharType="separate"/>
      </w:r>
      <w:bookmarkStart w:id="46" w:name="Bookmark_Copie_13"/>
      <w:bookmarkEnd w:id="46"/>
      <w:r w:rsidRPr="00CA0CC6">
        <w:fldChar w:fldCharType="end"/>
      </w:r>
      <w:r w:rsidRPr="00CA0CC6">
        <w:t xml:space="preserve"> </w:t>
      </w:r>
      <w:r w:rsidRPr="00CA0CC6">
        <w:tab/>
      </w:r>
      <w:proofErr w:type="gramStart"/>
      <w:r w:rsidRPr="00CA0CC6">
        <w:t>ont</w:t>
      </w:r>
      <w:proofErr w:type="gramEnd"/>
      <w:r w:rsidRPr="00CA0CC6">
        <w:t xml:space="preserve"> donné mandat au mandataire dans les conditions définies par les pouvoirs joints en annexe.</w:t>
      </w:r>
    </w:p>
    <w:p w14:paraId="650DC02E" w14:textId="77777777" w:rsidR="00B2543F" w:rsidRPr="00CA0CC6" w:rsidRDefault="00B2543F" w:rsidP="00B2543F">
      <w:pPr>
        <w:tabs>
          <w:tab w:val="left" w:pos="851"/>
        </w:tabs>
        <w:ind w:left="1701"/>
      </w:pPr>
      <w:r w:rsidRPr="00CA0CC6">
        <w:t>(</w:t>
      </w:r>
      <w:proofErr w:type="gramStart"/>
      <w:r w:rsidRPr="00CA0CC6">
        <w:t>hors</w:t>
      </w:r>
      <w:proofErr w:type="gramEnd"/>
      <w:r w:rsidRPr="00CA0CC6">
        <w:t xml:space="preserve"> cas des marchés de défense ou de sécurité dans lequel ces documents ont déjà été fournis).</w:t>
      </w:r>
    </w:p>
    <w:p w14:paraId="5B928451" w14:textId="77777777" w:rsidR="00B2543F" w:rsidRPr="00CA0CC6" w:rsidRDefault="00B2543F" w:rsidP="00B2543F">
      <w:pPr>
        <w:tabs>
          <w:tab w:val="left" w:pos="851"/>
        </w:tabs>
        <w:ind w:left="1134" w:hanging="850"/>
      </w:pPr>
    </w:p>
    <w:p w14:paraId="1EEB0EF0" w14:textId="77777777" w:rsidR="00B2543F" w:rsidRPr="00CA0CC6" w:rsidRDefault="00B2543F" w:rsidP="00B2543F">
      <w:pPr>
        <w:tabs>
          <w:tab w:val="left" w:pos="851"/>
        </w:tabs>
      </w:pPr>
    </w:p>
    <w:p w14:paraId="3AA8DC2A" w14:textId="77777777" w:rsidR="00B2543F" w:rsidRPr="00CA0CC6" w:rsidRDefault="00B2543F" w:rsidP="00B2543F">
      <w:pPr>
        <w:tabs>
          <w:tab w:val="left" w:pos="851"/>
        </w:tabs>
      </w:pPr>
      <w:r w:rsidRPr="00CA0CC6">
        <w:fldChar w:fldCharType="begin">
          <w:ffData>
            <w:name w:val="Bookmark Copie 14"/>
            <w:enabled/>
            <w:calcOnExit w:val="0"/>
            <w:checkBox>
              <w:sizeAuto/>
              <w:default w:val="0"/>
            </w:checkBox>
          </w:ffData>
        </w:fldChar>
      </w:r>
      <w:r w:rsidRPr="00CA0CC6">
        <w:instrText xml:space="preserve"> FORMCHECKBOX </w:instrText>
      </w:r>
      <w:r w:rsidR="00067A06">
        <w:fldChar w:fldCharType="separate"/>
      </w:r>
      <w:bookmarkStart w:id="47" w:name="Bookmark_Copie_14"/>
      <w:bookmarkEnd w:id="47"/>
      <w:r w:rsidRPr="00CA0CC6">
        <w:fldChar w:fldCharType="end"/>
      </w:r>
      <w:r w:rsidRPr="00CA0CC6">
        <w:t xml:space="preserve"> Les membres du groupement, qui signent le présent acte d’engagement :</w:t>
      </w:r>
    </w:p>
    <w:p w14:paraId="7B12FBF7" w14:textId="77777777" w:rsidR="00B2543F" w:rsidRPr="00CA0CC6" w:rsidRDefault="00B2543F" w:rsidP="00B2543F">
      <w:pPr>
        <w:tabs>
          <w:tab w:val="left" w:pos="851"/>
        </w:tabs>
        <w:rPr>
          <w:i/>
        </w:rPr>
      </w:pPr>
      <w:r w:rsidRPr="00CA0CC6">
        <w:rPr>
          <w:i/>
        </w:rPr>
        <w:t>(Cocher la case correspondante.)</w:t>
      </w:r>
    </w:p>
    <w:p w14:paraId="2259223A" w14:textId="77777777" w:rsidR="00B2543F" w:rsidRPr="00CA0CC6" w:rsidRDefault="00B2543F" w:rsidP="00B2543F">
      <w:pPr>
        <w:tabs>
          <w:tab w:val="left" w:pos="851"/>
        </w:tabs>
      </w:pPr>
    </w:p>
    <w:p w14:paraId="5082C956" w14:textId="77777777" w:rsidR="00B2543F" w:rsidRPr="00CA0CC6" w:rsidRDefault="00B2543F" w:rsidP="00B2543F">
      <w:pPr>
        <w:tabs>
          <w:tab w:val="left" w:pos="851"/>
        </w:tabs>
        <w:ind w:left="1701" w:hanging="850"/>
      </w:pPr>
      <w:r w:rsidRPr="00CA0CC6">
        <w:fldChar w:fldCharType="begin">
          <w:ffData>
            <w:name w:val="Bookmark Copie 15"/>
            <w:enabled/>
            <w:calcOnExit w:val="0"/>
            <w:checkBox>
              <w:sizeAuto/>
              <w:default w:val="0"/>
            </w:checkBox>
          </w:ffData>
        </w:fldChar>
      </w:r>
      <w:r w:rsidRPr="00CA0CC6">
        <w:instrText xml:space="preserve"> FORMCHECKBOX </w:instrText>
      </w:r>
      <w:r w:rsidR="00067A06">
        <w:fldChar w:fldCharType="separate"/>
      </w:r>
      <w:bookmarkStart w:id="48" w:name="Bookmark_Copie_15"/>
      <w:bookmarkEnd w:id="48"/>
      <w:r w:rsidRPr="00CA0CC6">
        <w:fldChar w:fldCharType="end"/>
      </w:r>
      <w:r w:rsidRPr="00CA0CC6">
        <w:tab/>
      </w:r>
      <w:proofErr w:type="gramStart"/>
      <w:r w:rsidRPr="00CA0CC6">
        <w:t>donnent</w:t>
      </w:r>
      <w:proofErr w:type="gramEnd"/>
      <w:r w:rsidRPr="00CA0CC6">
        <w:t xml:space="preserve"> mandat au mandataire, qui l’accepte, pour les représenter vis-à-vis de l’acheteur et pour coordonner l’ensemble des prestations ;</w:t>
      </w:r>
    </w:p>
    <w:p w14:paraId="4472BFE9" w14:textId="77777777" w:rsidR="00B2543F" w:rsidRPr="00CA0CC6" w:rsidRDefault="00B2543F" w:rsidP="00B2543F">
      <w:pPr>
        <w:tabs>
          <w:tab w:val="left" w:pos="851"/>
        </w:tabs>
        <w:ind w:left="1701" w:hanging="850"/>
      </w:pPr>
    </w:p>
    <w:p w14:paraId="0139150E" w14:textId="77777777" w:rsidR="00B2543F" w:rsidRPr="00CA0CC6" w:rsidRDefault="00B2543F" w:rsidP="00B2543F">
      <w:pPr>
        <w:tabs>
          <w:tab w:val="left" w:pos="851"/>
        </w:tabs>
        <w:ind w:left="1701" w:hanging="850"/>
      </w:pPr>
      <w:r w:rsidRPr="00CA0CC6">
        <w:fldChar w:fldCharType="begin">
          <w:ffData>
            <w:name w:val="Bookmark Copie 16"/>
            <w:enabled/>
            <w:calcOnExit w:val="0"/>
            <w:checkBox>
              <w:sizeAuto/>
              <w:default w:val="0"/>
            </w:checkBox>
          </w:ffData>
        </w:fldChar>
      </w:r>
      <w:r w:rsidRPr="00CA0CC6">
        <w:instrText xml:space="preserve"> FORMCHECKBOX </w:instrText>
      </w:r>
      <w:r w:rsidR="00067A06">
        <w:fldChar w:fldCharType="separate"/>
      </w:r>
      <w:bookmarkStart w:id="49" w:name="Bookmark_Copie_16"/>
      <w:bookmarkEnd w:id="49"/>
      <w:r w:rsidRPr="00CA0CC6">
        <w:fldChar w:fldCharType="end"/>
      </w:r>
      <w:r w:rsidRPr="00CA0CC6">
        <w:tab/>
      </w:r>
      <w:proofErr w:type="gramStart"/>
      <w:r w:rsidRPr="00CA0CC6">
        <w:t>donnent</w:t>
      </w:r>
      <w:proofErr w:type="gramEnd"/>
      <w:r w:rsidRPr="00CA0CC6">
        <w:t xml:space="preserve"> mandat au mandataire, qui l’accepte, pour signer, en leur nom et pour leur compte, les modifications ultérieures du marché public ;</w:t>
      </w:r>
    </w:p>
    <w:p w14:paraId="05E97189" w14:textId="77777777" w:rsidR="00B2543F" w:rsidRPr="00CA0CC6" w:rsidRDefault="00B2543F" w:rsidP="00B2543F">
      <w:pPr>
        <w:tabs>
          <w:tab w:val="left" w:pos="851"/>
        </w:tabs>
      </w:pPr>
    </w:p>
    <w:p w14:paraId="67B55821" w14:textId="77777777" w:rsidR="00B2543F" w:rsidRPr="00CA0CC6" w:rsidRDefault="00B2543F" w:rsidP="00B2543F">
      <w:pPr>
        <w:tabs>
          <w:tab w:val="left" w:pos="851"/>
        </w:tabs>
        <w:ind w:left="1134" w:hanging="850"/>
      </w:pPr>
      <w:r w:rsidRPr="00CA0CC6">
        <w:tab/>
      </w:r>
      <w:r w:rsidRPr="00CA0CC6">
        <w:fldChar w:fldCharType="begin">
          <w:ffData>
            <w:name w:val="Bookmark Copie 17"/>
            <w:enabled/>
            <w:calcOnExit w:val="0"/>
            <w:checkBox>
              <w:sizeAuto/>
              <w:default w:val="0"/>
            </w:checkBox>
          </w:ffData>
        </w:fldChar>
      </w:r>
      <w:r w:rsidRPr="00CA0CC6">
        <w:instrText xml:space="preserve"> FORMCHECKBOX </w:instrText>
      </w:r>
      <w:r w:rsidR="00067A06">
        <w:fldChar w:fldCharType="separate"/>
      </w:r>
      <w:bookmarkStart w:id="50" w:name="Bookmark_Copie_17"/>
      <w:bookmarkEnd w:id="50"/>
      <w:r w:rsidRPr="00CA0CC6">
        <w:fldChar w:fldCharType="end"/>
      </w:r>
      <w:r w:rsidRPr="00CA0CC6">
        <w:t xml:space="preserve"> </w:t>
      </w:r>
      <w:r w:rsidRPr="00CA0CC6">
        <w:tab/>
      </w:r>
      <w:proofErr w:type="gramStart"/>
      <w:r w:rsidRPr="00CA0CC6">
        <w:t>donnent</w:t>
      </w:r>
      <w:proofErr w:type="gramEnd"/>
      <w:r w:rsidRPr="00CA0CC6">
        <w:t xml:space="preserve"> mandat au mandataire dans les conditions définies ci-dessous :</w:t>
      </w:r>
    </w:p>
    <w:p w14:paraId="3302DAA4" w14:textId="77777777" w:rsidR="00B2543F" w:rsidRPr="00CA0CC6" w:rsidRDefault="00B2543F" w:rsidP="00B2543F">
      <w:pPr>
        <w:tabs>
          <w:tab w:val="left" w:pos="851"/>
        </w:tabs>
        <w:ind w:left="1134" w:hanging="850"/>
      </w:pPr>
      <w:r w:rsidRPr="00CA0CC6">
        <w:tab/>
      </w:r>
      <w:r w:rsidRPr="00CA0CC6">
        <w:tab/>
      </w:r>
      <w:r w:rsidRPr="00CA0CC6">
        <w:tab/>
        <w:t>(Donner des précisions sur l’étendue du mandat.)</w:t>
      </w:r>
    </w:p>
    <w:p w14:paraId="0F8A8858" w14:textId="77777777" w:rsidR="00B2543F" w:rsidRPr="00CA0CC6" w:rsidRDefault="00B2543F" w:rsidP="00B2543F">
      <w:pPr>
        <w:tabs>
          <w:tab w:val="left" w:pos="851"/>
        </w:tabs>
      </w:pPr>
    </w:p>
    <w:tbl>
      <w:tblPr>
        <w:tblStyle w:val="Grilledutableau1"/>
        <w:tblW w:w="8682" w:type="dxa"/>
        <w:tblLayout w:type="fixed"/>
        <w:tblLook w:val="04A0" w:firstRow="1" w:lastRow="0" w:firstColumn="1" w:lastColumn="0" w:noHBand="0" w:noVBand="1"/>
      </w:tblPr>
      <w:tblGrid>
        <w:gridCol w:w="4644"/>
        <w:gridCol w:w="2694"/>
        <w:gridCol w:w="1344"/>
      </w:tblGrid>
      <w:tr w:rsidR="00B2543F" w:rsidRPr="00CA0CC6" w14:paraId="78759FE0" w14:textId="77777777" w:rsidTr="00CA0CC6">
        <w:tc>
          <w:tcPr>
            <w:tcW w:w="4644" w:type="dxa"/>
          </w:tcPr>
          <w:p w14:paraId="509D4560" w14:textId="77777777" w:rsidR="00B2543F" w:rsidRPr="00CA0CC6" w:rsidRDefault="00B2543F" w:rsidP="00CA0CC6">
            <w:pPr>
              <w:tabs>
                <w:tab w:val="left" w:pos="851"/>
              </w:tabs>
              <w:jc w:val="center"/>
            </w:pPr>
            <w:r w:rsidRPr="00CA0CC6">
              <w:t>Nom, prénom et qualité</w:t>
            </w:r>
          </w:p>
          <w:p w14:paraId="3C7B5090" w14:textId="77777777" w:rsidR="00B2543F" w:rsidRPr="00CA0CC6" w:rsidRDefault="00B2543F" w:rsidP="00CA0CC6">
            <w:pPr>
              <w:tabs>
                <w:tab w:val="left" w:pos="851"/>
              </w:tabs>
              <w:jc w:val="center"/>
            </w:pPr>
            <w:r w:rsidRPr="00CA0CC6">
              <w:t>du signataire (*)</w:t>
            </w:r>
          </w:p>
        </w:tc>
        <w:tc>
          <w:tcPr>
            <w:tcW w:w="2694" w:type="dxa"/>
          </w:tcPr>
          <w:p w14:paraId="61CE723C" w14:textId="77777777" w:rsidR="00B2543F" w:rsidRPr="00CA0CC6" w:rsidRDefault="00B2543F" w:rsidP="00CA0CC6">
            <w:pPr>
              <w:tabs>
                <w:tab w:val="left" w:pos="851"/>
              </w:tabs>
              <w:jc w:val="center"/>
            </w:pPr>
            <w:r w:rsidRPr="00CA0CC6">
              <w:t>Lieu et date de signature</w:t>
            </w:r>
          </w:p>
        </w:tc>
        <w:tc>
          <w:tcPr>
            <w:tcW w:w="1344" w:type="dxa"/>
          </w:tcPr>
          <w:p w14:paraId="48016467" w14:textId="77777777" w:rsidR="00B2543F" w:rsidRPr="00CA0CC6" w:rsidRDefault="00B2543F" w:rsidP="00CA0CC6">
            <w:pPr>
              <w:tabs>
                <w:tab w:val="left" w:pos="851"/>
              </w:tabs>
              <w:jc w:val="center"/>
            </w:pPr>
            <w:r w:rsidRPr="00CA0CC6">
              <w:t>Signature</w:t>
            </w:r>
          </w:p>
        </w:tc>
      </w:tr>
      <w:tr w:rsidR="00B2543F" w:rsidRPr="00CA0CC6" w14:paraId="1A231B64" w14:textId="77777777" w:rsidTr="00CA0CC6">
        <w:trPr>
          <w:trHeight w:val="1021"/>
        </w:trPr>
        <w:tc>
          <w:tcPr>
            <w:tcW w:w="4644" w:type="dxa"/>
          </w:tcPr>
          <w:p w14:paraId="53835A1F" w14:textId="77777777" w:rsidR="00B2543F" w:rsidRPr="00CA0CC6" w:rsidRDefault="00B2543F" w:rsidP="00CA0CC6">
            <w:pPr>
              <w:tabs>
                <w:tab w:val="left" w:pos="851"/>
              </w:tabs>
              <w:snapToGrid w:val="0"/>
            </w:pPr>
          </w:p>
        </w:tc>
        <w:tc>
          <w:tcPr>
            <w:tcW w:w="2694" w:type="dxa"/>
          </w:tcPr>
          <w:p w14:paraId="712539F1" w14:textId="77777777" w:rsidR="00B2543F" w:rsidRPr="00CA0CC6" w:rsidRDefault="00B2543F" w:rsidP="00CA0CC6">
            <w:pPr>
              <w:tabs>
                <w:tab w:val="left" w:pos="851"/>
              </w:tabs>
              <w:snapToGrid w:val="0"/>
            </w:pPr>
          </w:p>
        </w:tc>
        <w:tc>
          <w:tcPr>
            <w:tcW w:w="1344" w:type="dxa"/>
          </w:tcPr>
          <w:p w14:paraId="3C2CB4DB" w14:textId="77777777" w:rsidR="00B2543F" w:rsidRPr="00CA0CC6" w:rsidRDefault="00B2543F" w:rsidP="00CA0CC6">
            <w:pPr>
              <w:tabs>
                <w:tab w:val="left" w:pos="851"/>
              </w:tabs>
              <w:snapToGrid w:val="0"/>
            </w:pPr>
          </w:p>
        </w:tc>
      </w:tr>
      <w:tr w:rsidR="00B2543F" w:rsidRPr="00CA0CC6" w14:paraId="666C8602" w14:textId="77777777" w:rsidTr="00CA0CC6">
        <w:trPr>
          <w:trHeight w:val="1021"/>
        </w:trPr>
        <w:tc>
          <w:tcPr>
            <w:tcW w:w="4644" w:type="dxa"/>
          </w:tcPr>
          <w:p w14:paraId="4FDE7909" w14:textId="77777777" w:rsidR="00B2543F" w:rsidRPr="00CA0CC6" w:rsidRDefault="00B2543F" w:rsidP="00CA0CC6">
            <w:pPr>
              <w:tabs>
                <w:tab w:val="left" w:pos="851"/>
              </w:tabs>
              <w:snapToGrid w:val="0"/>
            </w:pPr>
          </w:p>
        </w:tc>
        <w:tc>
          <w:tcPr>
            <w:tcW w:w="2694" w:type="dxa"/>
          </w:tcPr>
          <w:p w14:paraId="24D62078" w14:textId="77777777" w:rsidR="00B2543F" w:rsidRPr="00CA0CC6" w:rsidRDefault="00B2543F" w:rsidP="00CA0CC6">
            <w:pPr>
              <w:tabs>
                <w:tab w:val="left" w:pos="851"/>
              </w:tabs>
              <w:snapToGrid w:val="0"/>
            </w:pPr>
          </w:p>
        </w:tc>
        <w:tc>
          <w:tcPr>
            <w:tcW w:w="1344" w:type="dxa"/>
          </w:tcPr>
          <w:p w14:paraId="45A85909" w14:textId="77777777" w:rsidR="00B2543F" w:rsidRPr="00CA0CC6" w:rsidRDefault="00B2543F" w:rsidP="00CA0CC6">
            <w:pPr>
              <w:tabs>
                <w:tab w:val="left" w:pos="851"/>
              </w:tabs>
              <w:snapToGrid w:val="0"/>
            </w:pPr>
          </w:p>
        </w:tc>
      </w:tr>
      <w:tr w:rsidR="00B2543F" w:rsidRPr="00CA0CC6" w14:paraId="619E0318" w14:textId="77777777" w:rsidTr="00CA0CC6">
        <w:trPr>
          <w:trHeight w:val="1021"/>
        </w:trPr>
        <w:tc>
          <w:tcPr>
            <w:tcW w:w="4644" w:type="dxa"/>
          </w:tcPr>
          <w:p w14:paraId="6C5DEF76" w14:textId="77777777" w:rsidR="00B2543F" w:rsidRPr="00CA0CC6" w:rsidRDefault="00B2543F" w:rsidP="00CA0CC6">
            <w:pPr>
              <w:tabs>
                <w:tab w:val="left" w:pos="851"/>
              </w:tabs>
              <w:snapToGrid w:val="0"/>
            </w:pPr>
          </w:p>
        </w:tc>
        <w:tc>
          <w:tcPr>
            <w:tcW w:w="2694" w:type="dxa"/>
          </w:tcPr>
          <w:p w14:paraId="6AB881EB" w14:textId="77777777" w:rsidR="00B2543F" w:rsidRPr="00CA0CC6" w:rsidRDefault="00B2543F" w:rsidP="00CA0CC6">
            <w:pPr>
              <w:tabs>
                <w:tab w:val="left" w:pos="851"/>
              </w:tabs>
              <w:snapToGrid w:val="0"/>
            </w:pPr>
          </w:p>
        </w:tc>
        <w:tc>
          <w:tcPr>
            <w:tcW w:w="1344" w:type="dxa"/>
          </w:tcPr>
          <w:p w14:paraId="435CFE8B" w14:textId="77777777" w:rsidR="00B2543F" w:rsidRPr="00CA0CC6" w:rsidRDefault="00B2543F" w:rsidP="00CA0CC6">
            <w:pPr>
              <w:tabs>
                <w:tab w:val="left" w:pos="851"/>
              </w:tabs>
              <w:snapToGrid w:val="0"/>
            </w:pPr>
          </w:p>
        </w:tc>
      </w:tr>
      <w:tr w:rsidR="00B2543F" w:rsidRPr="00CA0CC6" w14:paraId="3F1D1EAD" w14:textId="77777777" w:rsidTr="00CA0CC6">
        <w:trPr>
          <w:trHeight w:val="1021"/>
        </w:trPr>
        <w:tc>
          <w:tcPr>
            <w:tcW w:w="4644" w:type="dxa"/>
          </w:tcPr>
          <w:p w14:paraId="05E99F71" w14:textId="77777777" w:rsidR="00B2543F" w:rsidRPr="00CA0CC6" w:rsidRDefault="00B2543F" w:rsidP="00CA0CC6">
            <w:pPr>
              <w:tabs>
                <w:tab w:val="left" w:pos="851"/>
              </w:tabs>
              <w:snapToGrid w:val="0"/>
            </w:pPr>
          </w:p>
        </w:tc>
        <w:tc>
          <w:tcPr>
            <w:tcW w:w="2694" w:type="dxa"/>
          </w:tcPr>
          <w:p w14:paraId="6E965EDB" w14:textId="77777777" w:rsidR="00B2543F" w:rsidRPr="00CA0CC6" w:rsidRDefault="00B2543F" w:rsidP="00CA0CC6">
            <w:pPr>
              <w:tabs>
                <w:tab w:val="left" w:pos="851"/>
              </w:tabs>
              <w:snapToGrid w:val="0"/>
            </w:pPr>
          </w:p>
        </w:tc>
        <w:tc>
          <w:tcPr>
            <w:tcW w:w="1344" w:type="dxa"/>
          </w:tcPr>
          <w:p w14:paraId="19C1E93A" w14:textId="77777777" w:rsidR="00B2543F" w:rsidRPr="00CA0CC6" w:rsidRDefault="00B2543F" w:rsidP="00CA0CC6">
            <w:pPr>
              <w:tabs>
                <w:tab w:val="left" w:pos="851"/>
              </w:tabs>
              <w:snapToGrid w:val="0"/>
            </w:pPr>
          </w:p>
        </w:tc>
      </w:tr>
      <w:tr w:rsidR="00B2543F" w:rsidRPr="00CA0CC6" w14:paraId="3A8DAC0D" w14:textId="77777777" w:rsidTr="00CA0CC6">
        <w:trPr>
          <w:trHeight w:val="1021"/>
        </w:trPr>
        <w:tc>
          <w:tcPr>
            <w:tcW w:w="4644" w:type="dxa"/>
          </w:tcPr>
          <w:p w14:paraId="5B2EAD0F" w14:textId="77777777" w:rsidR="00B2543F" w:rsidRPr="00CA0CC6" w:rsidRDefault="00B2543F" w:rsidP="00CA0CC6">
            <w:pPr>
              <w:tabs>
                <w:tab w:val="left" w:pos="851"/>
              </w:tabs>
              <w:snapToGrid w:val="0"/>
            </w:pPr>
          </w:p>
        </w:tc>
        <w:tc>
          <w:tcPr>
            <w:tcW w:w="2694" w:type="dxa"/>
          </w:tcPr>
          <w:p w14:paraId="28B20CF7" w14:textId="77777777" w:rsidR="00B2543F" w:rsidRPr="00CA0CC6" w:rsidRDefault="00B2543F" w:rsidP="00CA0CC6">
            <w:pPr>
              <w:tabs>
                <w:tab w:val="left" w:pos="851"/>
              </w:tabs>
              <w:snapToGrid w:val="0"/>
            </w:pPr>
          </w:p>
        </w:tc>
        <w:tc>
          <w:tcPr>
            <w:tcW w:w="1344" w:type="dxa"/>
          </w:tcPr>
          <w:p w14:paraId="51A82484" w14:textId="77777777" w:rsidR="00B2543F" w:rsidRPr="00CA0CC6" w:rsidRDefault="00B2543F" w:rsidP="00CA0CC6">
            <w:pPr>
              <w:tabs>
                <w:tab w:val="left" w:pos="851"/>
              </w:tabs>
              <w:snapToGrid w:val="0"/>
            </w:pPr>
          </w:p>
        </w:tc>
      </w:tr>
    </w:tbl>
    <w:p w14:paraId="680E4F3A" w14:textId="77777777" w:rsidR="00B2543F" w:rsidRPr="00CA0CC6" w:rsidRDefault="00B2543F" w:rsidP="00B2543F">
      <w:pPr>
        <w:tabs>
          <w:tab w:val="left" w:pos="851"/>
        </w:tabs>
      </w:pPr>
      <w:r w:rsidRPr="00CA0CC6">
        <w:t>(*) Le signataire doit avoir le pouvoir d’engager la personne qu’il représente.</w:t>
      </w:r>
    </w:p>
    <w:p w14:paraId="0802627A" w14:textId="77777777" w:rsidR="00B2543F" w:rsidRPr="00CA0CC6" w:rsidRDefault="00B2543F" w:rsidP="00B2543F">
      <w:pPr>
        <w:pStyle w:val="Titre2"/>
        <w:rPr>
          <w:rFonts w:ascii="Arial" w:hAnsi="Arial"/>
          <w:sz w:val="20"/>
          <w:szCs w:val="20"/>
        </w:rPr>
      </w:pPr>
    </w:p>
    <w:p w14:paraId="5E88A634" w14:textId="5FF2F6CB" w:rsidR="00B2543F" w:rsidRPr="00CA0CC6" w:rsidRDefault="00E268B1" w:rsidP="00B2543F">
      <w:pPr>
        <w:pStyle w:val="Titre2"/>
        <w:rPr>
          <w:rFonts w:ascii="Arial" w:hAnsi="Arial"/>
          <w:b w:val="0"/>
          <w:bCs/>
          <w:i/>
          <w:iCs/>
          <w:color w:val="1F4E79" w:themeColor="accent1" w:themeShade="80"/>
          <w:sz w:val="20"/>
          <w:szCs w:val="20"/>
        </w:rPr>
      </w:pPr>
      <w:bookmarkStart w:id="51" w:name="_Toc212135363"/>
      <w:bookmarkStart w:id="52" w:name="_Toc220493797"/>
      <w:bookmarkStart w:id="53" w:name="_Toc222480859"/>
      <w:r>
        <w:rPr>
          <w:rFonts w:ascii="Arial" w:hAnsi="Arial"/>
          <w:sz w:val="20"/>
          <w:szCs w:val="20"/>
        </w:rPr>
        <w:t>12</w:t>
      </w:r>
      <w:r w:rsidR="00B2543F" w:rsidRPr="00CA0CC6">
        <w:rPr>
          <w:rFonts w:ascii="Arial" w:hAnsi="Arial"/>
          <w:sz w:val="20"/>
          <w:szCs w:val="20"/>
        </w:rPr>
        <w:t>.3 – Identification et signature de l’acheteur</w:t>
      </w:r>
      <w:bookmarkEnd w:id="51"/>
      <w:bookmarkEnd w:id="52"/>
      <w:bookmarkEnd w:id="53"/>
      <w:r w:rsidR="00B2543F" w:rsidRPr="00CA0CC6">
        <w:rPr>
          <w:rFonts w:ascii="Arial" w:hAnsi="Arial"/>
          <w:sz w:val="20"/>
          <w:szCs w:val="20"/>
        </w:rPr>
        <w:t xml:space="preserve"> </w:t>
      </w:r>
    </w:p>
    <w:p w14:paraId="3B5D0876" w14:textId="77777777" w:rsidR="00B2543F" w:rsidRPr="00CA0CC6" w:rsidRDefault="00B2543F" w:rsidP="00B2543F">
      <w:pPr>
        <w:tabs>
          <w:tab w:val="left" w:pos="851"/>
        </w:tabs>
      </w:pPr>
    </w:p>
    <w:p w14:paraId="7B1A5C19" w14:textId="77777777" w:rsidR="00B2543F" w:rsidRPr="00CA0CC6" w:rsidRDefault="00B2543F" w:rsidP="00B2543F">
      <w:r w:rsidRPr="00CA0CC6">
        <w:t>Désignation de l’acheteur</w:t>
      </w:r>
    </w:p>
    <w:p w14:paraId="3D4C24FE"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2D33EC22" w14:textId="77777777" w:rsidR="00B2543F" w:rsidRPr="00CA0CC6" w:rsidRDefault="00B2543F" w:rsidP="00B2543F">
      <w:pPr>
        <w:pStyle w:val="En-tte"/>
        <w:tabs>
          <w:tab w:val="left" w:pos="851"/>
        </w:tabs>
      </w:pPr>
      <w:r w:rsidRPr="00CA0CC6">
        <w:t xml:space="preserve">41 Allées Jules Guesde </w:t>
      </w:r>
    </w:p>
    <w:p w14:paraId="3BF68F3F" w14:textId="77777777" w:rsidR="00B2543F" w:rsidRPr="00CA0CC6" w:rsidRDefault="00B2543F" w:rsidP="00B2543F">
      <w:pPr>
        <w:pStyle w:val="En-tte"/>
        <w:tabs>
          <w:tab w:val="left" w:pos="851"/>
        </w:tabs>
      </w:pPr>
      <w:r w:rsidRPr="00CA0CC6">
        <w:t>CS 61321</w:t>
      </w:r>
    </w:p>
    <w:p w14:paraId="7CE234E1" w14:textId="77777777" w:rsidR="00B2543F" w:rsidRPr="00CA0CC6" w:rsidRDefault="00B2543F" w:rsidP="00B2543F">
      <w:pPr>
        <w:pStyle w:val="En-tte"/>
        <w:tabs>
          <w:tab w:val="left" w:pos="851"/>
        </w:tabs>
      </w:pPr>
      <w:r w:rsidRPr="00CA0CC6">
        <w:t>31013 TOULOUSE CEDEX 6</w:t>
      </w:r>
    </w:p>
    <w:p w14:paraId="0D13A982" w14:textId="77777777" w:rsidR="00B2543F" w:rsidRPr="00CA0CC6" w:rsidRDefault="00B2543F" w:rsidP="00B2543F">
      <w:pPr>
        <w:pStyle w:val="En-tte"/>
        <w:tabs>
          <w:tab w:val="clear" w:pos="4536"/>
          <w:tab w:val="clear" w:pos="9072"/>
          <w:tab w:val="left" w:pos="851"/>
        </w:tabs>
      </w:pPr>
      <w:r w:rsidRPr="00CA0CC6">
        <w:t>Tél: 05.61.14.44.74</w:t>
      </w:r>
    </w:p>
    <w:p w14:paraId="465A86D1" w14:textId="77777777" w:rsidR="00B2543F" w:rsidRPr="00CA0CC6" w:rsidRDefault="00B2543F" w:rsidP="00B2543F">
      <w:pPr>
        <w:pStyle w:val="En-tte"/>
        <w:tabs>
          <w:tab w:val="left" w:pos="851"/>
        </w:tabs>
      </w:pPr>
    </w:p>
    <w:p w14:paraId="19F2C84F" w14:textId="77777777" w:rsidR="00B2543F" w:rsidRPr="00CA0CC6" w:rsidRDefault="00B2543F" w:rsidP="00B2543F">
      <w:pPr>
        <w:pStyle w:val="En-tte"/>
        <w:tabs>
          <w:tab w:val="left" w:pos="851"/>
        </w:tabs>
      </w:pPr>
    </w:p>
    <w:p w14:paraId="11FB4403" w14:textId="77777777" w:rsidR="00B2543F" w:rsidRPr="00CA0CC6" w:rsidRDefault="00B2543F" w:rsidP="00B2543F">
      <w:pPr>
        <w:tabs>
          <w:tab w:val="left" w:pos="426"/>
          <w:tab w:val="left" w:pos="851"/>
          <w:tab w:val="left" w:pos="5103"/>
        </w:tabs>
      </w:pPr>
      <w:r w:rsidRPr="00CA0CC6">
        <w:t>Nom, prénom, qualité du signataire du marché public</w:t>
      </w:r>
    </w:p>
    <w:p w14:paraId="6F6CDB3D" w14:textId="77777777" w:rsidR="00B2543F" w:rsidRPr="00CA0CC6" w:rsidRDefault="00B2543F" w:rsidP="00B2543F">
      <w:pPr>
        <w:tabs>
          <w:tab w:val="left" w:pos="851"/>
        </w:tabs>
        <w:rPr>
          <w:i/>
        </w:rPr>
      </w:pPr>
    </w:p>
    <w:p w14:paraId="3E239D2F" w14:textId="77777777" w:rsidR="00B2543F" w:rsidRPr="00CA0CC6" w:rsidRDefault="00B2543F" w:rsidP="00B2543F">
      <w:pPr>
        <w:tabs>
          <w:tab w:val="left" w:pos="851"/>
        </w:tabs>
      </w:pPr>
      <w:r w:rsidRPr="00CA0CC6">
        <w:t>Michael TOPLIS</w:t>
      </w:r>
    </w:p>
    <w:p w14:paraId="7751EECF" w14:textId="77777777" w:rsidR="00B2543F" w:rsidRPr="00CA0CC6" w:rsidRDefault="00B2543F" w:rsidP="00B2543F">
      <w:pPr>
        <w:pStyle w:val="En-tte"/>
        <w:tabs>
          <w:tab w:val="left" w:pos="851"/>
        </w:tabs>
      </w:pPr>
      <w:r w:rsidRPr="00CA0CC6">
        <w:t xml:space="preserve">Président de la </w:t>
      </w:r>
      <w:proofErr w:type="spellStart"/>
      <w:r w:rsidRPr="00CA0CC6">
        <w:t>Comue</w:t>
      </w:r>
      <w:proofErr w:type="spellEnd"/>
      <w:r w:rsidRPr="00CA0CC6">
        <w:t xml:space="preserve"> de Toulouse ou son représentant dument habilité </w:t>
      </w:r>
    </w:p>
    <w:p w14:paraId="1D437A21" w14:textId="77777777" w:rsidR="00B2543F" w:rsidRPr="00CA0CC6" w:rsidRDefault="00B2543F" w:rsidP="00B2543F">
      <w:pPr>
        <w:tabs>
          <w:tab w:val="left" w:pos="851"/>
        </w:tabs>
      </w:pPr>
    </w:p>
    <w:p w14:paraId="40B11270" w14:textId="77777777" w:rsidR="00B2543F" w:rsidRPr="00CA0CC6" w:rsidRDefault="00B2543F" w:rsidP="00B2543F">
      <w:pPr>
        <w:tabs>
          <w:tab w:val="left" w:pos="851"/>
        </w:tabs>
      </w:pPr>
    </w:p>
    <w:p w14:paraId="641D3358" w14:textId="77777777" w:rsidR="00B2543F" w:rsidRPr="00CA0CC6" w:rsidRDefault="00B2543F" w:rsidP="00B2543F">
      <w:pPr>
        <w:tabs>
          <w:tab w:val="left" w:pos="851"/>
        </w:tabs>
      </w:pPr>
      <w:r w:rsidRPr="00CA0CC6">
        <w:t>Personne habilitée à donner les renseignements prévus à l’</w:t>
      </w:r>
      <w:hyperlink r:id="rId13">
        <w:r w:rsidRPr="00CA0CC6">
          <w:t>article R. 2191-59</w:t>
        </w:r>
      </w:hyperlink>
      <w:r w:rsidRPr="00CA0CC6">
        <w:t xml:space="preserve"> du code de la commande publique, auquel renvoie l’</w:t>
      </w:r>
      <w:hyperlink r:id="rId14">
        <w:r w:rsidRPr="00CA0CC6">
          <w:t>article R. 2391-28</w:t>
        </w:r>
      </w:hyperlink>
      <w:r w:rsidRPr="00CA0CC6">
        <w:t xml:space="preserve"> du même code (nantissements ou cessions de créances)</w:t>
      </w:r>
    </w:p>
    <w:p w14:paraId="4F479CF2" w14:textId="77777777" w:rsidR="00B2543F" w:rsidRPr="00CA0CC6" w:rsidRDefault="00B2543F" w:rsidP="00B2543F">
      <w:pPr>
        <w:tabs>
          <w:tab w:val="left" w:pos="851"/>
        </w:tabs>
      </w:pPr>
    </w:p>
    <w:p w14:paraId="095CD1ED" w14:textId="77777777" w:rsidR="00B2543F" w:rsidRPr="00CA0CC6" w:rsidRDefault="00B2543F" w:rsidP="00B2543F">
      <w:pPr>
        <w:tabs>
          <w:tab w:val="left" w:pos="720"/>
          <w:tab w:val="left" w:pos="851"/>
        </w:tabs>
      </w:pPr>
      <w:r w:rsidRPr="00CA0CC6">
        <w:t xml:space="preserve">L'agent comptable, </w:t>
      </w:r>
    </w:p>
    <w:p w14:paraId="48EE14B0"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709C887D" w14:textId="77777777" w:rsidR="00B2543F" w:rsidRPr="00CA0CC6" w:rsidRDefault="00B2543F" w:rsidP="00B2543F">
      <w:pPr>
        <w:tabs>
          <w:tab w:val="left" w:pos="720"/>
          <w:tab w:val="left" w:pos="851"/>
        </w:tabs>
      </w:pPr>
      <w:r w:rsidRPr="00CA0CC6">
        <w:t>41 allées Jules Guesde – BP 61321</w:t>
      </w:r>
    </w:p>
    <w:p w14:paraId="402D1A79" w14:textId="77777777" w:rsidR="00B2543F" w:rsidRPr="00CA0CC6" w:rsidRDefault="00B2543F" w:rsidP="00B2543F">
      <w:pPr>
        <w:tabs>
          <w:tab w:val="left" w:pos="720"/>
          <w:tab w:val="left" w:pos="851"/>
        </w:tabs>
      </w:pPr>
      <w:r w:rsidRPr="00CA0CC6">
        <w:t>31013 TOULOUSE CEDEX 6</w:t>
      </w:r>
    </w:p>
    <w:p w14:paraId="1D5D5F90"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2227D55B" w14:textId="77777777" w:rsidR="00B2543F" w:rsidRPr="00CA0CC6" w:rsidRDefault="00B2543F" w:rsidP="00B2543F">
      <w:pPr>
        <w:tabs>
          <w:tab w:val="left" w:pos="851"/>
        </w:tabs>
      </w:pPr>
    </w:p>
    <w:p w14:paraId="6D30C6D1" w14:textId="77777777" w:rsidR="00B2543F" w:rsidRPr="00CA0CC6" w:rsidRDefault="00B2543F" w:rsidP="00B2543F">
      <w:pPr>
        <w:tabs>
          <w:tab w:val="left" w:pos="720"/>
          <w:tab w:val="left" w:pos="851"/>
        </w:tabs>
      </w:pPr>
      <w:r w:rsidRPr="00CA0CC6">
        <w:lastRenderedPageBreak/>
        <w:t>Désignation, adresse, numéro de téléphone du comptable assignataire</w:t>
      </w:r>
    </w:p>
    <w:p w14:paraId="03483A10" w14:textId="77777777" w:rsidR="00B2543F" w:rsidRPr="00CA0CC6" w:rsidRDefault="00B2543F" w:rsidP="00B2543F">
      <w:pPr>
        <w:pStyle w:val="fcase2metab"/>
        <w:rPr>
          <w:rFonts w:ascii="Arial" w:hAnsi="Arial" w:cs="Arial"/>
          <w:lang w:eastAsia="fr-FR"/>
        </w:rPr>
      </w:pPr>
    </w:p>
    <w:p w14:paraId="04E82E4A" w14:textId="77777777" w:rsidR="00B2543F" w:rsidRPr="00CA0CC6" w:rsidRDefault="00B2543F" w:rsidP="00B2543F">
      <w:pPr>
        <w:tabs>
          <w:tab w:val="left" w:pos="720"/>
          <w:tab w:val="left" w:pos="851"/>
        </w:tabs>
      </w:pPr>
      <w:r w:rsidRPr="00CA0CC6">
        <w:t xml:space="preserve">L'agent comptable, </w:t>
      </w:r>
    </w:p>
    <w:p w14:paraId="5A448262"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114ACE99" w14:textId="77777777" w:rsidR="00B2543F" w:rsidRPr="00CA0CC6" w:rsidRDefault="00B2543F" w:rsidP="00B2543F">
      <w:pPr>
        <w:tabs>
          <w:tab w:val="left" w:pos="720"/>
          <w:tab w:val="left" w:pos="851"/>
        </w:tabs>
      </w:pPr>
      <w:r w:rsidRPr="00CA0CC6">
        <w:t>41 allées Jules Guesde – BP 61321</w:t>
      </w:r>
    </w:p>
    <w:p w14:paraId="7DE48870" w14:textId="77777777" w:rsidR="00B2543F" w:rsidRPr="00CA0CC6" w:rsidRDefault="00B2543F" w:rsidP="00B2543F">
      <w:pPr>
        <w:tabs>
          <w:tab w:val="left" w:pos="720"/>
          <w:tab w:val="left" w:pos="851"/>
        </w:tabs>
      </w:pPr>
      <w:r w:rsidRPr="00CA0CC6">
        <w:t>31013 TOULOUSE CEDEX 6</w:t>
      </w:r>
    </w:p>
    <w:p w14:paraId="43532E1E"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691D116F" w14:textId="77777777" w:rsidR="00B2543F" w:rsidRPr="00CA0CC6" w:rsidRDefault="00B2543F" w:rsidP="00B2543F">
      <w:pPr>
        <w:tabs>
          <w:tab w:val="left" w:pos="851"/>
        </w:tabs>
      </w:pPr>
    </w:p>
    <w:p w14:paraId="1B32B5AE" w14:textId="77777777" w:rsidR="00B2543F" w:rsidRPr="00CA0CC6" w:rsidRDefault="00B2543F" w:rsidP="00B2543F">
      <w:pPr>
        <w:pStyle w:val="fcase2metab"/>
        <w:ind w:left="0" w:firstLine="0"/>
        <w:rPr>
          <w:rFonts w:ascii="Arial" w:hAnsi="Arial" w:cs="Arial"/>
          <w:lang w:eastAsia="fr-FR"/>
        </w:rPr>
      </w:pPr>
    </w:p>
    <w:p w14:paraId="03708C56" w14:textId="77777777" w:rsidR="00B2543F" w:rsidRPr="00CA0CC6" w:rsidRDefault="00B2543F" w:rsidP="00B2543F">
      <w:pPr>
        <w:pStyle w:val="fcase2metab"/>
        <w:ind w:left="0" w:firstLine="0"/>
        <w:rPr>
          <w:rFonts w:ascii="Arial" w:hAnsi="Arial" w:cs="Arial"/>
          <w:lang w:eastAsia="fr-FR"/>
        </w:rPr>
      </w:pPr>
    </w:p>
    <w:p w14:paraId="0FC47498" w14:textId="77777777" w:rsidR="00B2543F" w:rsidRPr="00CA0CC6" w:rsidRDefault="00B2543F" w:rsidP="00B2543F">
      <w:pPr>
        <w:tabs>
          <w:tab w:val="left" w:pos="851"/>
        </w:tabs>
      </w:pPr>
    </w:p>
    <w:p w14:paraId="7EB9AB47" w14:textId="77777777" w:rsidR="00B2543F" w:rsidRPr="00CA0CC6" w:rsidRDefault="00B2543F" w:rsidP="00B2543F">
      <w:pPr>
        <w:tabs>
          <w:tab w:val="left" w:pos="851"/>
          <w:tab w:val="left" w:pos="3402"/>
          <w:tab w:val="left" w:pos="6237"/>
          <w:tab w:val="left" w:pos="9072"/>
        </w:tabs>
      </w:pPr>
      <w:r w:rsidRPr="00CA0CC6">
        <w:t>Pour l’État et ses établissements :</w:t>
      </w:r>
    </w:p>
    <w:p w14:paraId="33ECCE9C" w14:textId="77777777" w:rsidR="00B2543F" w:rsidRPr="00CA0CC6" w:rsidRDefault="00B2543F" w:rsidP="00B2543F">
      <w:pPr>
        <w:tabs>
          <w:tab w:val="left" w:pos="851"/>
        </w:tabs>
      </w:pPr>
    </w:p>
    <w:p w14:paraId="1EBF0E6A" w14:textId="77777777" w:rsidR="00B2543F" w:rsidRPr="00CA0CC6" w:rsidRDefault="00B2543F" w:rsidP="00B2543F">
      <w:pPr>
        <w:tabs>
          <w:tab w:val="left" w:pos="851"/>
        </w:tabs>
      </w:pPr>
    </w:p>
    <w:p w14:paraId="2298C6E3" w14:textId="77777777" w:rsidR="00B2543F" w:rsidRPr="00CA0CC6" w:rsidRDefault="00B2543F" w:rsidP="00B2543F">
      <w:pPr>
        <w:tabs>
          <w:tab w:val="left" w:pos="851"/>
        </w:tabs>
      </w:pPr>
    </w:p>
    <w:p w14:paraId="5A12A5CA" w14:textId="77777777" w:rsidR="00B2543F" w:rsidRPr="00CA0CC6" w:rsidRDefault="00B2543F" w:rsidP="00B2543F">
      <w:pPr>
        <w:tabs>
          <w:tab w:val="left" w:pos="851"/>
        </w:tabs>
      </w:pPr>
    </w:p>
    <w:p w14:paraId="186F207C" w14:textId="77777777" w:rsidR="00B2543F" w:rsidRPr="00CA0CC6" w:rsidRDefault="00B2543F" w:rsidP="00B2543F">
      <w:pPr>
        <w:tabs>
          <w:tab w:val="left" w:pos="851"/>
        </w:tabs>
      </w:pPr>
    </w:p>
    <w:p w14:paraId="7A3DF050" w14:textId="77777777" w:rsidR="00B2543F" w:rsidRPr="00CA0CC6" w:rsidRDefault="00B2543F" w:rsidP="00B2543F">
      <w:pPr>
        <w:tabs>
          <w:tab w:val="left" w:pos="851"/>
        </w:tabs>
      </w:pPr>
    </w:p>
    <w:p w14:paraId="353920E7" w14:textId="77777777" w:rsidR="00B2543F" w:rsidRPr="00CA0CC6" w:rsidRDefault="00B2543F" w:rsidP="00B2543F">
      <w:pPr>
        <w:tabs>
          <w:tab w:val="left" w:pos="851"/>
          <w:tab w:val="left" w:pos="5245"/>
          <w:tab w:val="left" w:pos="7371"/>
          <w:tab w:val="left" w:pos="7655"/>
        </w:tabs>
      </w:pPr>
      <w:r w:rsidRPr="00CA0CC6">
        <w:tab/>
        <w:t>A : …………………</w:t>
      </w:r>
      <w:proofErr w:type="gramStart"/>
      <w:r w:rsidRPr="00CA0CC6">
        <w:t>… ,</w:t>
      </w:r>
      <w:proofErr w:type="gramEnd"/>
      <w:r w:rsidRPr="00CA0CC6">
        <w:t xml:space="preserve"> le …………………</w:t>
      </w:r>
    </w:p>
    <w:p w14:paraId="6BB010DC" w14:textId="77777777" w:rsidR="00B2543F" w:rsidRPr="00CA0CC6" w:rsidRDefault="00B2543F" w:rsidP="00B2543F">
      <w:pPr>
        <w:tabs>
          <w:tab w:val="left" w:pos="851"/>
        </w:tabs>
      </w:pPr>
    </w:p>
    <w:p w14:paraId="5C83CB0C" w14:textId="77777777" w:rsidR="00B2543F" w:rsidRPr="00CA0CC6" w:rsidRDefault="00B2543F" w:rsidP="00B2543F">
      <w:pPr>
        <w:tabs>
          <w:tab w:val="left" w:pos="851"/>
        </w:tabs>
      </w:pPr>
    </w:p>
    <w:p w14:paraId="47116067" w14:textId="77777777" w:rsidR="00B2543F" w:rsidRPr="00CA0CC6" w:rsidRDefault="00B2543F" w:rsidP="00B2543F">
      <w:pPr>
        <w:tabs>
          <w:tab w:val="left" w:pos="851"/>
        </w:tabs>
      </w:pPr>
    </w:p>
    <w:p w14:paraId="00AC2F7B" w14:textId="77777777" w:rsidR="00B2543F" w:rsidRPr="00CA0CC6" w:rsidRDefault="00B2543F" w:rsidP="00B2543F">
      <w:pPr>
        <w:tabs>
          <w:tab w:val="left" w:pos="851"/>
        </w:tabs>
      </w:pPr>
    </w:p>
    <w:p w14:paraId="68A62FEA" w14:textId="77777777" w:rsidR="00B2543F" w:rsidRPr="00CA0CC6" w:rsidRDefault="00B2543F" w:rsidP="00B2543F">
      <w:pPr>
        <w:tabs>
          <w:tab w:val="left" w:pos="851"/>
        </w:tabs>
        <w:ind w:left="6804"/>
      </w:pPr>
      <w:r w:rsidRPr="00CA0CC6">
        <w:t>Signature</w:t>
      </w:r>
    </w:p>
    <w:p w14:paraId="4A89009F" w14:textId="77777777" w:rsidR="00B2543F" w:rsidRPr="00CA0CC6" w:rsidRDefault="00B2543F" w:rsidP="00B2543F">
      <w:pPr>
        <w:tabs>
          <w:tab w:val="left" w:pos="851"/>
        </w:tabs>
        <w:ind w:left="4820"/>
        <w:jc w:val="center"/>
      </w:pPr>
      <w:r w:rsidRPr="00CA0CC6">
        <w:t>(</w:t>
      </w:r>
      <w:proofErr w:type="gramStart"/>
      <w:r w:rsidRPr="00CA0CC6">
        <w:t>représentant</w:t>
      </w:r>
      <w:proofErr w:type="gramEnd"/>
      <w:r w:rsidRPr="00CA0CC6">
        <w:t xml:space="preserve"> de l’acheteur habilité à signer le marché public)</w:t>
      </w:r>
    </w:p>
    <w:p w14:paraId="04E9A630" w14:textId="77777777" w:rsidR="00B2543F" w:rsidRPr="00CA0CC6" w:rsidRDefault="00B2543F" w:rsidP="00B2543F">
      <w:pPr>
        <w:ind w:right="-2"/>
      </w:pPr>
    </w:p>
    <w:p w14:paraId="12992B6C" w14:textId="77777777" w:rsidR="00B2543F" w:rsidRPr="00CA0CC6" w:rsidRDefault="00B2543F" w:rsidP="00B2543F">
      <w:pPr>
        <w:tabs>
          <w:tab w:val="left" w:pos="3480"/>
        </w:tabs>
        <w:ind w:right="-2"/>
      </w:pPr>
    </w:p>
    <w:p w14:paraId="7D9C925F" w14:textId="77777777" w:rsidR="00A12A3C" w:rsidRPr="00CA0CC6" w:rsidRDefault="00A12A3C"/>
    <w:p w14:paraId="5E3FB4E9" w14:textId="77777777" w:rsidR="00A26BFE" w:rsidRPr="00CA0CC6" w:rsidRDefault="00A26BFE"/>
    <w:p w14:paraId="69E98725" w14:textId="77777777" w:rsidR="00A26BFE" w:rsidRPr="00CA0CC6" w:rsidRDefault="00A26BFE"/>
    <w:p w14:paraId="7676C411" w14:textId="77777777" w:rsidR="00A26BFE" w:rsidRPr="00CA0CC6" w:rsidRDefault="00A26BFE"/>
    <w:p w14:paraId="29DC7940" w14:textId="77777777" w:rsidR="00A26BFE" w:rsidRPr="00CA0CC6" w:rsidRDefault="00A26BFE"/>
    <w:p w14:paraId="2D70DFF0" w14:textId="77777777" w:rsidR="00A26BFE" w:rsidRPr="00CA0CC6" w:rsidRDefault="00A26BFE"/>
    <w:p w14:paraId="1EC6FA12" w14:textId="5274407B" w:rsidR="00A26BFE" w:rsidRPr="00CA0CC6" w:rsidRDefault="00A26BFE">
      <w:pPr>
        <w:widowControl/>
        <w:autoSpaceDE/>
        <w:autoSpaceDN/>
        <w:adjustRightInd/>
        <w:spacing w:after="160" w:line="259" w:lineRule="auto"/>
        <w:jc w:val="left"/>
      </w:pPr>
      <w:r w:rsidRPr="00CA0CC6">
        <w:br w:type="page"/>
      </w:r>
    </w:p>
    <w:p w14:paraId="4B296B3F" w14:textId="7AC1E0E1" w:rsidR="001E359E" w:rsidRPr="00CA0CC6" w:rsidRDefault="001E359E" w:rsidP="00AE640C"/>
    <w:sectPr w:rsidR="001E359E" w:rsidRPr="00CA0CC6" w:rsidSect="002132F6">
      <w:footerReference w:type="even" r:id="rId15"/>
      <w:footerReference w:type="default" r:id="rId16"/>
      <w:headerReference w:type="first" r:id="rId17"/>
      <w:footnotePr>
        <w:numStart w:val="2"/>
      </w:footnotePr>
      <w:pgSz w:w="11907" w:h="16840" w:code="9"/>
      <w:pgMar w:top="964" w:right="851" w:bottom="964" w:left="851"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0C1F9" w14:textId="77777777" w:rsidR="0054347F" w:rsidRDefault="0054347F">
      <w:r>
        <w:separator/>
      </w:r>
    </w:p>
  </w:endnote>
  <w:endnote w:type="continuationSeparator" w:id="0">
    <w:p w14:paraId="49FE3E5B" w14:textId="77777777" w:rsidR="0054347F" w:rsidRDefault="00543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1F5D5" w14:textId="77777777" w:rsidR="0054347F" w:rsidRDefault="0054347F" w:rsidP="002132F6">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0520CADE" w14:textId="77777777" w:rsidR="0054347F" w:rsidRDefault="0054347F" w:rsidP="002132F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00BEF" w14:textId="35B37D93" w:rsidR="0054347F" w:rsidRPr="009F6E39" w:rsidRDefault="0054347F" w:rsidP="002132F6">
    <w:pPr>
      <w:pStyle w:val="Pieddepage"/>
      <w:widowControl/>
      <w:tabs>
        <w:tab w:val="clear" w:pos="4536"/>
        <w:tab w:val="clear" w:pos="9072"/>
        <w:tab w:val="right" w:pos="10206"/>
      </w:tabs>
      <w:autoSpaceDE/>
      <w:autoSpaceDN/>
      <w:adjustRightInd/>
      <w:jc w:val="left"/>
      <w:rPr>
        <w:rFonts w:ascii="Marianne" w:hAnsi="Marianne"/>
        <w:i/>
        <w:iCs/>
        <w:color w:val="auto"/>
        <w:sz w:val="16"/>
        <w:szCs w:val="16"/>
      </w:rPr>
    </w:pPr>
    <w:r w:rsidRPr="009F6E39">
      <w:rPr>
        <w:rFonts w:ascii="Marianne" w:hAnsi="Marianne"/>
        <w:i/>
        <w:iCs/>
        <w:color w:val="auto"/>
        <w:sz w:val="16"/>
        <w:szCs w:val="16"/>
      </w:rPr>
      <w:tab/>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PAGE </w:instrText>
    </w:r>
    <w:r w:rsidRPr="009F6E39">
      <w:rPr>
        <w:rFonts w:ascii="Marianne" w:hAnsi="Marianne"/>
        <w:i/>
        <w:iCs/>
        <w:color w:val="auto"/>
        <w:sz w:val="16"/>
        <w:szCs w:val="16"/>
      </w:rPr>
      <w:fldChar w:fldCharType="separate"/>
    </w:r>
    <w:r w:rsidR="00067A06">
      <w:rPr>
        <w:rFonts w:ascii="Marianne" w:hAnsi="Marianne"/>
        <w:i/>
        <w:iCs/>
        <w:noProof/>
        <w:color w:val="auto"/>
        <w:sz w:val="16"/>
        <w:szCs w:val="16"/>
      </w:rPr>
      <w:t>4</w:t>
    </w:r>
    <w:r w:rsidRPr="009F6E39">
      <w:rPr>
        <w:rFonts w:ascii="Marianne" w:hAnsi="Marianne"/>
        <w:i/>
        <w:iCs/>
        <w:color w:val="auto"/>
        <w:sz w:val="16"/>
        <w:szCs w:val="16"/>
      </w:rPr>
      <w:fldChar w:fldCharType="end"/>
    </w:r>
    <w:r w:rsidRPr="009F6E39">
      <w:rPr>
        <w:rFonts w:ascii="Marianne" w:hAnsi="Marianne"/>
        <w:i/>
        <w:iCs/>
        <w:color w:val="auto"/>
        <w:sz w:val="16"/>
        <w:szCs w:val="16"/>
      </w:rPr>
      <w:t>/</w:t>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NUMPAGES </w:instrText>
    </w:r>
    <w:r w:rsidRPr="009F6E39">
      <w:rPr>
        <w:rFonts w:ascii="Marianne" w:hAnsi="Marianne"/>
        <w:i/>
        <w:iCs/>
        <w:color w:val="auto"/>
        <w:sz w:val="16"/>
        <w:szCs w:val="16"/>
      </w:rPr>
      <w:fldChar w:fldCharType="separate"/>
    </w:r>
    <w:r w:rsidR="00067A06">
      <w:rPr>
        <w:rFonts w:ascii="Marianne" w:hAnsi="Marianne"/>
        <w:i/>
        <w:iCs/>
        <w:noProof/>
        <w:color w:val="auto"/>
        <w:sz w:val="16"/>
        <w:szCs w:val="16"/>
      </w:rPr>
      <w:t>11</w:t>
    </w:r>
    <w:r w:rsidRPr="009F6E39">
      <w:rPr>
        <w:rFonts w:ascii="Marianne" w:hAnsi="Marianne"/>
        <w:i/>
        <w:iCs/>
        <w:color w:val="auto"/>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43FA8" w14:textId="77777777" w:rsidR="0054347F" w:rsidRDefault="0054347F">
      <w:r>
        <w:separator/>
      </w:r>
    </w:p>
  </w:footnote>
  <w:footnote w:type="continuationSeparator" w:id="0">
    <w:p w14:paraId="23BF8DB7" w14:textId="77777777" w:rsidR="0054347F" w:rsidRDefault="005434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237F" w14:textId="49311091" w:rsidR="0054347F" w:rsidRDefault="0054347F" w:rsidP="002132F6">
    <w:pPr>
      <w:pStyle w:val="En-tte"/>
    </w:pPr>
    <w:r>
      <w:rPr>
        <w:rStyle w:val="Numrodepage"/>
      </w:rPr>
      <w:fldChar w:fldCharType="begin"/>
    </w:r>
    <w:r>
      <w:rPr>
        <w:rStyle w:val="Numrodepage"/>
      </w:rPr>
      <w:instrText xml:space="preserve"> NUMPAGES </w:instrText>
    </w:r>
    <w:r>
      <w:rPr>
        <w:rStyle w:val="Numrodepage"/>
      </w:rPr>
      <w:fldChar w:fldCharType="separate"/>
    </w:r>
    <w:r>
      <w:rPr>
        <w:rStyle w:val="Numrodepage"/>
        <w:noProof/>
      </w:rPr>
      <w:t>12</w:t>
    </w:r>
    <w:r>
      <w:rPr>
        <w:rStyle w:val="Numrodepage"/>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F1AEB"/>
    <w:multiLevelType w:val="hybridMultilevel"/>
    <w:tmpl w:val="1D965944"/>
    <w:lvl w:ilvl="0" w:tplc="26945AEA">
      <w:start w:val="58"/>
      <w:numFmt w:val="bullet"/>
      <w:lvlText w:val="-"/>
      <w:lvlJc w:val="left"/>
      <w:pPr>
        <w:ind w:left="547" w:hanging="360"/>
      </w:pPr>
      <w:rPr>
        <w:rFonts w:ascii="Calibri Light" w:eastAsia="Times New Roman" w:hAnsi="Calibri Light" w:cs="Calibri Light" w:hint="default"/>
      </w:rPr>
    </w:lvl>
    <w:lvl w:ilvl="1" w:tplc="040C0003" w:tentative="1">
      <w:start w:val="1"/>
      <w:numFmt w:val="bullet"/>
      <w:lvlText w:val="o"/>
      <w:lvlJc w:val="left"/>
      <w:pPr>
        <w:ind w:left="1267" w:hanging="360"/>
      </w:pPr>
      <w:rPr>
        <w:rFonts w:ascii="Courier New" w:hAnsi="Courier New" w:cs="Courier New" w:hint="default"/>
      </w:rPr>
    </w:lvl>
    <w:lvl w:ilvl="2" w:tplc="040C0005" w:tentative="1">
      <w:start w:val="1"/>
      <w:numFmt w:val="bullet"/>
      <w:lvlText w:val=""/>
      <w:lvlJc w:val="left"/>
      <w:pPr>
        <w:ind w:left="1987" w:hanging="360"/>
      </w:pPr>
      <w:rPr>
        <w:rFonts w:ascii="Wingdings" w:hAnsi="Wingdings" w:hint="default"/>
      </w:rPr>
    </w:lvl>
    <w:lvl w:ilvl="3" w:tplc="040C0001" w:tentative="1">
      <w:start w:val="1"/>
      <w:numFmt w:val="bullet"/>
      <w:lvlText w:val=""/>
      <w:lvlJc w:val="left"/>
      <w:pPr>
        <w:ind w:left="2707" w:hanging="360"/>
      </w:pPr>
      <w:rPr>
        <w:rFonts w:ascii="Symbol" w:hAnsi="Symbol" w:hint="default"/>
      </w:rPr>
    </w:lvl>
    <w:lvl w:ilvl="4" w:tplc="040C0003" w:tentative="1">
      <w:start w:val="1"/>
      <w:numFmt w:val="bullet"/>
      <w:lvlText w:val="o"/>
      <w:lvlJc w:val="left"/>
      <w:pPr>
        <w:ind w:left="3427" w:hanging="360"/>
      </w:pPr>
      <w:rPr>
        <w:rFonts w:ascii="Courier New" w:hAnsi="Courier New" w:cs="Courier New" w:hint="default"/>
      </w:rPr>
    </w:lvl>
    <w:lvl w:ilvl="5" w:tplc="040C0005" w:tentative="1">
      <w:start w:val="1"/>
      <w:numFmt w:val="bullet"/>
      <w:lvlText w:val=""/>
      <w:lvlJc w:val="left"/>
      <w:pPr>
        <w:ind w:left="4147" w:hanging="360"/>
      </w:pPr>
      <w:rPr>
        <w:rFonts w:ascii="Wingdings" w:hAnsi="Wingdings" w:hint="default"/>
      </w:rPr>
    </w:lvl>
    <w:lvl w:ilvl="6" w:tplc="040C0001" w:tentative="1">
      <w:start w:val="1"/>
      <w:numFmt w:val="bullet"/>
      <w:lvlText w:val=""/>
      <w:lvlJc w:val="left"/>
      <w:pPr>
        <w:ind w:left="4867" w:hanging="360"/>
      </w:pPr>
      <w:rPr>
        <w:rFonts w:ascii="Symbol" w:hAnsi="Symbol" w:hint="default"/>
      </w:rPr>
    </w:lvl>
    <w:lvl w:ilvl="7" w:tplc="040C0003" w:tentative="1">
      <w:start w:val="1"/>
      <w:numFmt w:val="bullet"/>
      <w:lvlText w:val="o"/>
      <w:lvlJc w:val="left"/>
      <w:pPr>
        <w:ind w:left="5587" w:hanging="360"/>
      </w:pPr>
      <w:rPr>
        <w:rFonts w:ascii="Courier New" w:hAnsi="Courier New" w:cs="Courier New" w:hint="default"/>
      </w:rPr>
    </w:lvl>
    <w:lvl w:ilvl="8" w:tplc="040C0005" w:tentative="1">
      <w:start w:val="1"/>
      <w:numFmt w:val="bullet"/>
      <w:lvlText w:val=""/>
      <w:lvlJc w:val="left"/>
      <w:pPr>
        <w:ind w:left="6307" w:hanging="360"/>
      </w:pPr>
      <w:rPr>
        <w:rFonts w:ascii="Wingdings" w:hAnsi="Wingdings" w:hint="default"/>
      </w:rPr>
    </w:lvl>
  </w:abstractNum>
  <w:abstractNum w:abstractNumId="1" w15:restartNumberingAfterBreak="0">
    <w:nsid w:val="38B06A2E"/>
    <w:multiLevelType w:val="hybridMultilevel"/>
    <w:tmpl w:val="64E64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282097C"/>
    <w:multiLevelType w:val="hybridMultilevel"/>
    <w:tmpl w:val="6DEEC2F6"/>
    <w:lvl w:ilvl="0" w:tplc="765AE01E">
      <w:start w:val="3"/>
      <w:numFmt w:val="bullet"/>
      <w:lvlText w:val="-"/>
      <w:lvlJc w:val="left"/>
      <w:pPr>
        <w:ind w:left="413" w:hanging="360"/>
      </w:pPr>
      <w:rPr>
        <w:rFonts w:ascii="Arial" w:eastAsia="Times New Roman" w:hAnsi="Arial" w:cs="Arial" w:hint="default"/>
      </w:rPr>
    </w:lvl>
    <w:lvl w:ilvl="1" w:tplc="040C0003" w:tentative="1">
      <w:start w:val="1"/>
      <w:numFmt w:val="bullet"/>
      <w:lvlText w:val="o"/>
      <w:lvlJc w:val="left"/>
      <w:pPr>
        <w:ind w:left="1133" w:hanging="360"/>
      </w:pPr>
      <w:rPr>
        <w:rFonts w:ascii="Courier New" w:hAnsi="Courier New" w:cs="Courier New" w:hint="default"/>
      </w:rPr>
    </w:lvl>
    <w:lvl w:ilvl="2" w:tplc="040C0005" w:tentative="1">
      <w:start w:val="1"/>
      <w:numFmt w:val="bullet"/>
      <w:lvlText w:val=""/>
      <w:lvlJc w:val="left"/>
      <w:pPr>
        <w:ind w:left="1853" w:hanging="360"/>
      </w:pPr>
      <w:rPr>
        <w:rFonts w:ascii="Wingdings" w:hAnsi="Wingdings" w:hint="default"/>
      </w:rPr>
    </w:lvl>
    <w:lvl w:ilvl="3" w:tplc="040C0001" w:tentative="1">
      <w:start w:val="1"/>
      <w:numFmt w:val="bullet"/>
      <w:lvlText w:val=""/>
      <w:lvlJc w:val="left"/>
      <w:pPr>
        <w:ind w:left="2573" w:hanging="360"/>
      </w:pPr>
      <w:rPr>
        <w:rFonts w:ascii="Symbol" w:hAnsi="Symbol" w:hint="default"/>
      </w:rPr>
    </w:lvl>
    <w:lvl w:ilvl="4" w:tplc="040C0003" w:tentative="1">
      <w:start w:val="1"/>
      <w:numFmt w:val="bullet"/>
      <w:lvlText w:val="o"/>
      <w:lvlJc w:val="left"/>
      <w:pPr>
        <w:ind w:left="3293" w:hanging="360"/>
      </w:pPr>
      <w:rPr>
        <w:rFonts w:ascii="Courier New" w:hAnsi="Courier New" w:cs="Courier New" w:hint="default"/>
      </w:rPr>
    </w:lvl>
    <w:lvl w:ilvl="5" w:tplc="040C0005" w:tentative="1">
      <w:start w:val="1"/>
      <w:numFmt w:val="bullet"/>
      <w:lvlText w:val=""/>
      <w:lvlJc w:val="left"/>
      <w:pPr>
        <w:ind w:left="4013" w:hanging="360"/>
      </w:pPr>
      <w:rPr>
        <w:rFonts w:ascii="Wingdings" w:hAnsi="Wingdings" w:hint="default"/>
      </w:rPr>
    </w:lvl>
    <w:lvl w:ilvl="6" w:tplc="040C0001" w:tentative="1">
      <w:start w:val="1"/>
      <w:numFmt w:val="bullet"/>
      <w:lvlText w:val=""/>
      <w:lvlJc w:val="left"/>
      <w:pPr>
        <w:ind w:left="4733" w:hanging="360"/>
      </w:pPr>
      <w:rPr>
        <w:rFonts w:ascii="Symbol" w:hAnsi="Symbol" w:hint="default"/>
      </w:rPr>
    </w:lvl>
    <w:lvl w:ilvl="7" w:tplc="040C0003" w:tentative="1">
      <w:start w:val="1"/>
      <w:numFmt w:val="bullet"/>
      <w:lvlText w:val="o"/>
      <w:lvlJc w:val="left"/>
      <w:pPr>
        <w:ind w:left="5453" w:hanging="360"/>
      </w:pPr>
      <w:rPr>
        <w:rFonts w:ascii="Courier New" w:hAnsi="Courier New" w:cs="Courier New" w:hint="default"/>
      </w:rPr>
    </w:lvl>
    <w:lvl w:ilvl="8" w:tplc="040C0005" w:tentative="1">
      <w:start w:val="1"/>
      <w:numFmt w:val="bullet"/>
      <w:lvlText w:val=""/>
      <w:lvlJc w:val="left"/>
      <w:pPr>
        <w:ind w:left="6173" w:hanging="360"/>
      </w:pPr>
      <w:rPr>
        <w:rFonts w:ascii="Wingdings" w:hAnsi="Wingdings" w:hint="default"/>
      </w:rPr>
    </w:lvl>
  </w:abstractNum>
  <w:abstractNum w:abstractNumId="3" w15:restartNumberingAfterBreak="0">
    <w:nsid w:val="57884737"/>
    <w:multiLevelType w:val="hybridMultilevel"/>
    <w:tmpl w:val="385C8786"/>
    <w:lvl w:ilvl="0" w:tplc="B05E8D8C">
      <w:start w:val="1"/>
      <w:numFmt w:val="bullet"/>
      <w:pStyle w:val="Titre4"/>
      <w:lvlText w:val=""/>
      <w:lvlJc w:val="left"/>
      <w:pPr>
        <w:ind w:left="958" w:hanging="360"/>
      </w:pPr>
      <w:rPr>
        <w:rFonts w:ascii="Symbol" w:eastAsia="Symbol" w:hAnsi="Symbol" w:hint="default"/>
        <w:sz w:val="18"/>
        <w:szCs w:val="18"/>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4" w15:restartNumberingAfterBreak="0">
    <w:nsid w:val="6A6618F1"/>
    <w:multiLevelType w:val="multilevel"/>
    <w:tmpl w:val="60CE2F88"/>
    <w:lvl w:ilvl="0">
      <w:start w:val="1"/>
      <w:numFmt w:val="bullet"/>
      <w:pStyle w:val="Listenormal"/>
      <w:lvlText w:val=""/>
      <w:lvlJc w:val="left"/>
      <w:pPr>
        <w:tabs>
          <w:tab w:val="num" w:pos="644"/>
        </w:tabs>
        <w:ind w:left="641" w:hanging="357"/>
      </w:pPr>
      <w:rPr>
        <w:rFonts w:ascii="Wingdings" w:hAnsi="Wingdings" w:hint="default"/>
      </w:rPr>
    </w:lvl>
    <w:lvl w:ilvl="1">
      <w:start w:val="1"/>
      <w:numFmt w:val="bullet"/>
      <w:lvlText w:val=""/>
      <w:lvlJc w:val="left"/>
      <w:pPr>
        <w:tabs>
          <w:tab w:val="num" w:pos="870"/>
        </w:tabs>
        <w:ind w:left="851" w:hanging="341"/>
      </w:pPr>
      <w:rPr>
        <w:rFonts w:ascii="Wingdings" w:hAnsi="Wingdings" w:hint="default"/>
        <w:sz w:val="12"/>
      </w:rPr>
    </w:lvl>
    <w:lvl w:ilvl="2">
      <w:start w:val="1"/>
      <w:numFmt w:val="lowerRoman"/>
      <w:lvlText w:val="%3)"/>
      <w:lvlJc w:val="left"/>
      <w:pPr>
        <w:tabs>
          <w:tab w:val="num" w:pos="1931"/>
        </w:tabs>
        <w:ind w:left="1931" w:hanging="360"/>
      </w:pPr>
      <w:rPr>
        <w:rFonts w:hint="default"/>
      </w:rPr>
    </w:lvl>
    <w:lvl w:ilvl="3">
      <w:start w:val="1"/>
      <w:numFmt w:val="decimal"/>
      <w:lvlText w:val="(%4)"/>
      <w:lvlJc w:val="left"/>
      <w:pPr>
        <w:tabs>
          <w:tab w:val="num" w:pos="2291"/>
        </w:tabs>
        <w:ind w:left="2291" w:hanging="360"/>
      </w:pPr>
      <w:rPr>
        <w:rFonts w:hint="default"/>
      </w:rPr>
    </w:lvl>
    <w:lvl w:ilvl="4">
      <w:start w:val="1"/>
      <w:numFmt w:val="lowerLetter"/>
      <w:lvlText w:val="(%5)"/>
      <w:lvlJc w:val="left"/>
      <w:pPr>
        <w:tabs>
          <w:tab w:val="num" w:pos="2651"/>
        </w:tabs>
        <w:ind w:left="2651" w:hanging="360"/>
      </w:pPr>
      <w:rPr>
        <w:rFonts w:hint="default"/>
      </w:rPr>
    </w:lvl>
    <w:lvl w:ilvl="5">
      <w:start w:val="1"/>
      <w:numFmt w:val="lowerRoman"/>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lowerLetter"/>
      <w:lvlText w:val="%8."/>
      <w:lvlJc w:val="left"/>
      <w:pPr>
        <w:tabs>
          <w:tab w:val="num" w:pos="3731"/>
        </w:tabs>
        <w:ind w:left="3731" w:hanging="360"/>
      </w:pPr>
      <w:rPr>
        <w:rFonts w:hint="default"/>
      </w:rPr>
    </w:lvl>
    <w:lvl w:ilvl="8">
      <w:start w:val="1"/>
      <w:numFmt w:val="lowerRoman"/>
      <w:lvlText w:val="%9."/>
      <w:lvlJc w:val="left"/>
      <w:pPr>
        <w:tabs>
          <w:tab w:val="num" w:pos="4091"/>
        </w:tabs>
        <w:ind w:left="4091" w:hanging="360"/>
      </w:pPr>
      <w:rPr>
        <w:rFonts w:hint="default"/>
      </w:rPr>
    </w:lvl>
  </w:abstractNum>
  <w:num w:numId="1">
    <w:abstractNumId w:val="4"/>
  </w:num>
  <w:num w:numId="2">
    <w:abstractNumId w:val="3"/>
  </w:num>
  <w:num w:numId="3">
    <w:abstractNumId w:val="2"/>
  </w:num>
  <w:num w:numId="4">
    <w:abstractNumId w:val="0"/>
  </w:num>
  <w:num w:numId="5">
    <w:abstractNumId w:val="0"/>
  </w:num>
  <w:num w:numId="6">
    <w:abstractNumId w:val="0"/>
  </w:num>
  <w:num w:numId="7">
    <w:abstractNumId w:val="1"/>
  </w:num>
  <w:num w:numId="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42"/>
    <w:rsid w:val="00000674"/>
    <w:rsid w:val="00001180"/>
    <w:rsid w:val="00006B9F"/>
    <w:rsid w:val="00010B29"/>
    <w:rsid w:val="00010D5A"/>
    <w:rsid w:val="00014130"/>
    <w:rsid w:val="00040057"/>
    <w:rsid w:val="00045C02"/>
    <w:rsid w:val="00051241"/>
    <w:rsid w:val="000553EF"/>
    <w:rsid w:val="00055692"/>
    <w:rsid w:val="00066AB5"/>
    <w:rsid w:val="00067A06"/>
    <w:rsid w:val="0007282B"/>
    <w:rsid w:val="00091BF3"/>
    <w:rsid w:val="000A4418"/>
    <w:rsid w:val="000A48F1"/>
    <w:rsid w:val="000A509A"/>
    <w:rsid w:val="000C62E7"/>
    <w:rsid w:val="000F4AE4"/>
    <w:rsid w:val="001041E8"/>
    <w:rsid w:val="00106D8D"/>
    <w:rsid w:val="001135CD"/>
    <w:rsid w:val="00113BAE"/>
    <w:rsid w:val="001A29AA"/>
    <w:rsid w:val="001A6ABB"/>
    <w:rsid w:val="001A7EDD"/>
    <w:rsid w:val="001E359E"/>
    <w:rsid w:val="001E3A2D"/>
    <w:rsid w:val="001F56FB"/>
    <w:rsid w:val="002004A9"/>
    <w:rsid w:val="00201848"/>
    <w:rsid w:val="002132F6"/>
    <w:rsid w:val="0022572F"/>
    <w:rsid w:val="00240E14"/>
    <w:rsid w:val="002672A9"/>
    <w:rsid w:val="0029034E"/>
    <w:rsid w:val="002922A3"/>
    <w:rsid w:val="002A35D0"/>
    <w:rsid w:val="002B3438"/>
    <w:rsid w:val="002E13DD"/>
    <w:rsid w:val="002E4189"/>
    <w:rsid w:val="002F789B"/>
    <w:rsid w:val="00300210"/>
    <w:rsid w:val="0031203F"/>
    <w:rsid w:val="00327028"/>
    <w:rsid w:val="00327BCC"/>
    <w:rsid w:val="0033397D"/>
    <w:rsid w:val="00335829"/>
    <w:rsid w:val="00352E29"/>
    <w:rsid w:val="00360E8A"/>
    <w:rsid w:val="00377098"/>
    <w:rsid w:val="003802A7"/>
    <w:rsid w:val="0038291A"/>
    <w:rsid w:val="00382E75"/>
    <w:rsid w:val="003B46E4"/>
    <w:rsid w:val="003B59A5"/>
    <w:rsid w:val="003B6266"/>
    <w:rsid w:val="003E62BD"/>
    <w:rsid w:val="0040602F"/>
    <w:rsid w:val="0041398C"/>
    <w:rsid w:val="00422547"/>
    <w:rsid w:val="00430539"/>
    <w:rsid w:val="00431CF7"/>
    <w:rsid w:val="00432D07"/>
    <w:rsid w:val="0043614D"/>
    <w:rsid w:val="00441127"/>
    <w:rsid w:val="0045795A"/>
    <w:rsid w:val="00457A07"/>
    <w:rsid w:val="00457C4E"/>
    <w:rsid w:val="00461E6A"/>
    <w:rsid w:val="00494090"/>
    <w:rsid w:val="004D1B9E"/>
    <w:rsid w:val="004D4BD2"/>
    <w:rsid w:val="004D6F8E"/>
    <w:rsid w:val="004E6D80"/>
    <w:rsid w:val="004F7AE6"/>
    <w:rsid w:val="0050707E"/>
    <w:rsid w:val="005340EC"/>
    <w:rsid w:val="0053749C"/>
    <w:rsid w:val="0054347F"/>
    <w:rsid w:val="00573B35"/>
    <w:rsid w:val="00595BDC"/>
    <w:rsid w:val="005C28A1"/>
    <w:rsid w:val="005C4A5E"/>
    <w:rsid w:val="005D053A"/>
    <w:rsid w:val="005D601F"/>
    <w:rsid w:val="005E1645"/>
    <w:rsid w:val="005F2C72"/>
    <w:rsid w:val="005F3B99"/>
    <w:rsid w:val="006036B7"/>
    <w:rsid w:val="00621F95"/>
    <w:rsid w:val="00627773"/>
    <w:rsid w:val="006333CD"/>
    <w:rsid w:val="006343EB"/>
    <w:rsid w:val="00645451"/>
    <w:rsid w:val="00676991"/>
    <w:rsid w:val="00690197"/>
    <w:rsid w:val="00696238"/>
    <w:rsid w:val="006A30D7"/>
    <w:rsid w:val="006B251C"/>
    <w:rsid w:val="006B5D07"/>
    <w:rsid w:val="006B6C33"/>
    <w:rsid w:val="006C7382"/>
    <w:rsid w:val="006D75B4"/>
    <w:rsid w:val="006E0379"/>
    <w:rsid w:val="006E45D6"/>
    <w:rsid w:val="006F32F5"/>
    <w:rsid w:val="00711585"/>
    <w:rsid w:val="00712170"/>
    <w:rsid w:val="00720835"/>
    <w:rsid w:val="0072213F"/>
    <w:rsid w:val="00732ED3"/>
    <w:rsid w:val="00747B85"/>
    <w:rsid w:val="007551F3"/>
    <w:rsid w:val="007614D7"/>
    <w:rsid w:val="007664F8"/>
    <w:rsid w:val="00774234"/>
    <w:rsid w:val="00783979"/>
    <w:rsid w:val="00786426"/>
    <w:rsid w:val="00790977"/>
    <w:rsid w:val="007B5485"/>
    <w:rsid w:val="007C01E9"/>
    <w:rsid w:val="007C179E"/>
    <w:rsid w:val="007D00F9"/>
    <w:rsid w:val="007D6360"/>
    <w:rsid w:val="007E1030"/>
    <w:rsid w:val="007F7541"/>
    <w:rsid w:val="00803DFA"/>
    <w:rsid w:val="00805F45"/>
    <w:rsid w:val="0082092E"/>
    <w:rsid w:val="00857F74"/>
    <w:rsid w:val="00866849"/>
    <w:rsid w:val="00873AAC"/>
    <w:rsid w:val="008B6290"/>
    <w:rsid w:val="008E0DA4"/>
    <w:rsid w:val="008E4018"/>
    <w:rsid w:val="008E6BD2"/>
    <w:rsid w:val="008F0824"/>
    <w:rsid w:val="008F3759"/>
    <w:rsid w:val="009031F2"/>
    <w:rsid w:val="00917738"/>
    <w:rsid w:val="00922501"/>
    <w:rsid w:val="009261B3"/>
    <w:rsid w:val="00950106"/>
    <w:rsid w:val="00961137"/>
    <w:rsid w:val="0098680C"/>
    <w:rsid w:val="00991B2B"/>
    <w:rsid w:val="009C404B"/>
    <w:rsid w:val="009E2E0F"/>
    <w:rsid w:val="009F6E39"/>
    <w:rsid w:val="00A12A3C"/>
    <w:rsid w:val="00A26BFE"/>
    <w:rsid w:val="00A4044C"/>
    <w:rsid w:val="00A404C2"/>
    <w:rsid w:val="00A56242"/>
    <w:rsid w:val="00A61284"/>
    <w:rsid w:val="00A6181E"/>
    <w:rsid w:val="00A65148"/>
    <w:rsid w:val="00A95D30"/>
    <w:rsid w:val="00AA25B1"/>
    <w:rsid w:val="00AB569D"/>
    <w:rsid w:val="00AC2FD6"/>
    <w:rsid w:val="00AD1FC9"/>
    <w:rsid w:val="00AD4370"/>
    <w:rsid w:val="00AD5E6D"/>
    <w:rsid w:val="00AE1BE6"/>
    <w:rsid w:val="00AE640C"/>
    <w:rsid w:val="00B0549C"/>
    <w:rsid w:val="00B1738A"/>
    <w:rsid w:val="00B20344"/>
    <w:rsid w:val="00B203AD"/>
    <w:rsid w:val="00B24F8C"/>
    <w:rsid w:val="00B2543F"/>
    <w:rsid w:val="00B343BF"/>
    <w:rsid w:val="00B357F2"/>
    <w:rsid w:val="00B41472"/>
    <w:rsid w:val="00B526E8"/>
    <w:rsid w:val="00BC0BE5"/>
    <w:rsid w:val="00BE096B"/>
    <w:rsid w:val="00BE3ABB"/>
    <w:rsid w:val="00C31C1A"/>
    <w:rsid w:val="00C34BE9"/>
    <w:rsid w:val="00C46351"/>
    <w:rsid w:val="00C51C36"/>
    <w:rsid w:val="00C5335B"/>
    <w:rsid w:val="00C604CC"/>
    <w:rsid w:val="00C72903"/>
    <w:rsid w:val="00C95F10"/>
    <w:rsid w:val="00CA0CC6"/>
    <w:rsid w:val="00CD3742"/>
    <w:rsid w:val="00CE1913"/>
    <w:rsid w:val="00CE2B66"/>
    <w:rsid w:val="00CF002D"/>
    <w:rsid w:val="00D01C87"/>
    <w:rsid w:val="00D115AB"/>
    <w:rsid w:val="00D1467D"/>
    <w:rsid w:val="00D320C8"/>
    <w:rsid w:val="00D416A6"/>
    <w:rsid w:val="00D4646C"/>
    <w:rsid w:val="00D57691"/>
    <w:rsid w:val="00D61C85"/>
    <w:rsid w:val="00D7586E"/>
    <w:rsid w:val="00D773B3"/>
    <w:rsid w:val="00DA3F47"/>
    <w:rsid w:val="00DC7DCE"/>
    <w:rsid w:val="00DD1E3A"/>
    <w:rsid w:val="00DF2A78"/>
    <w:rsid w:val="00DF3CFF"/>
    <w:rsid w:val="00E14EB8"/>
    <w:rsid w:val="00E17E0A"/>
    <w:rsid w:val="00E268B1"/>
    <w:rsid w:val="00E47D86"/>
    <w:rsid w:val="00E5001E"/>
    <w:rsid w:val="00E62E20"/>
    <w:rsid w:val="00E63356"/>
    <w:rsid w:val="00E87CF4"/>
    <w:rsid w:val="00E95E64"/>
    <w:rsid w:val="00EA4AE8"/>
    <w:rsid w:val="00EC5069"/>
    <w:rsid w:val="00EE1E01"/>
    <w:rsid w:val="00EE528E"/>
    <w:rsid w:val="00EF2835"/>
    <w:rsid w:val="00F03B5E"/>
    <w:rsid w:val="00F310E9"/>
    <w:rsid w:val="00F37009"/>
    <w:rsid w:val="00F40FBD"/>
    <w:rsid w:val="00F4630A"/>
    <w:rsid w:val="00F66140"/>
    <w:rsid w:val="00F7070D"/>
    <w:rsid w:val="00F71C6D"/>
    <w:rsid w:val="00F71EF5"/>
    <w:rsid w:val="00F772AB"/>
    <w:rsid w:val="00F85684"/>
    <w:rsid w:val="00F9668F"/>
    <w:rsid w:val="00FB26A6"/>
    <w:rsid w:val="00FF0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43DEF"/>
  <w15:chartTrackingRefBased/>
  <w15:docId w15:val="{ACC69F3B-C18C-4528-AF77-E85E4F0A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742"/>
    <w:pPr>
      <w:widowControl w:val="0"/>
      <w:autoSpaceDE w:val="0"/>
      <w:autoSpaceDN w:val="0"/>
      <w:adjustRightInd w:val="0"/>
      <w:spacing w:after="0" w:line="240" w:lineRule="auto"/>
      <w:jc w:val="both"/>
    </w:pPr>
    <w:rPr>
      <w:rFonts w:ascii="Arial" w:eastAsia="Times New Roman" w:hAnsi="Arial" w:cs="Arial"/>
      <w:color w:val="000000"/>
      <w:sz w:val="20"/>
      <w:szCs w:val="20"/>
      <w:lang w:eastAsia="fr-FR"/>
    </w:rPr>
  </w:style>
  <w:style w:type="paragraph" w:styleId="Titre1">
    <w:name w:val="heading 1"/>
    <w:basedOn w:val="Normal"/>
    <w:next w:val="Normal"/>
    <w:link w:val="Titre1Car"/>
    <w:autoRedefine/>
    <w:uiPriority w:val="1"/>
    <w:qFormat/>
    <w:rsid w:val="007864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Marianne" w:hAnsi="Marianne"/>
      <w:b/>
      <w:noProof/>
      <w:sz w:val="24"/>
      <w:szCs w:val="24"/>
      <w:u w:val="single"/>
    </w:rPr>
  </w:style>
  <w:style w:type="paragraph" w:styleId="Titre2">
    <w:name w:val="heading 2"/>
    <w:basedOn w:val="Normal"/>
    <w:next w:val="Normal"/>
    <w:link w:val="Titre2Car"/>
    <w:autoRedefine/>
    <w:uiPriority w:val="1"/>
    <w:qFormat/>
    <w:rsid w:val="00786426"/>
    <w:pPr>
      <w:keepNext/>
      <w:outlineLvl w:val="1"/>
    </w:pPr>
    <w:rPr>
      <w:rFonts w:ascii="Marianne" w:hAnsi="Marianne"/>
      <w:b/>
      <w:noProof/>
      <w:sz w:val="22"/>
      <w:szCs w:val="22"/>
    </w:rPr>
  </w:style>
  <w:style w:type="paragraph" w:styleId="Titre3">
    <w:name w:val="heading 3"/>
    <w:basedOn w:val="Normal"/>
    <w:next w:val="Normal"/>
    <w:link w:val="Titre3Car"/>
    <w:autoRedefine/>
    <w:uiPriority w:val="1"/>
    <w:qFormat/>
    <w:rsid w:val="00786426"/>
    <w:pPr>
      <w:spacing w:before="123"/>
      <w:ind w:right="656" w:firstLine="708"/>
      <w:outlineLvl w:val="2"/>
    </w:pPr>
    <w:rPr>
      <w:rFonts w:ascii="Marianne" w:hAnsi="Marianne"/>
      <w:i/>
      <w:noProof/>
      <w:spacing w:val="-1"/>
      <w:u w:val="single"/>
    </w:rPr>
  </w:style>
  <w:style w:type="paragraph" w:styleId="Titre4">
    <w:name w:val="heading 4"/>
    <w:basedOn w:val="Titre3"/>
    <w:next w:val="Normal"/>
    <w:link w:val="Titre4Car"/>
    <w:uiPriority w:val="1"/>
    <w:qFormat/>
    <w:rsid w:val="00C604CC"/>
    <w:pPr>
      <w:numPr>
        <w:numId w:val="2"/>
      </w:numPr>
      <w:outlineLvl w:val="3"/>
    </w:pPr>
    <w:rPr>
      <w:u w:val="none"/>
    </w:rPr>
  </w:style>
  <w:style w:type="paragraph" w:styleId="Titre5">
    <w:name w:val="heading 5"/>
    <w:basedOn w:val="Normal"/>
    <w:next w:val="Normal"/>
    <w:link w:val="Titre5Car"/>
    <w:qFormat/>
    <w:rsid w:val="00CD3742"/>
    <w:pPr>
      <w:keepNext/>
      <w:outlineLvl w:val="4"/>
    </w:pPr>
    <w:rPr>
      <w:b/>
      <w:sz w:val="22"/>
    </w:rPr>
  </w:style>
  <w:style w:type="paragraph" w:styleId="Titre6">
    <w:name w:val="heading 6"/>
    <w:basedOn w:val="Titre"/>
    <w:next w:val="Normal"/>
    <w:link w:val="Titre6Car"/>
    <w:qFormat/>
    <w:rsid w:val="00CD3742"/>
    <w:pPr>
      <w:outlineLvl w:val="5"/>
    </w:pPr>
  </w:style>
  <w:style w:type="paragraph" w:styleId="Titre7">
    <w:name w:val="heading 7"/>
    <w:basedOn w:val="Normal"/>
    <w:next w:val="Normal"/>
    <w:link w:val="Titre7Car"/>
    <w:uiPriority w:val="9"/>
    <w:unhideWhenUsed/>
    <w:qFormat/>
    <w:rsid w:val="00CD3742"/>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qFormat/>
    <w:rsid w:val="00CD3742"/>
    <w:pPr>
      <w:spacing w:before="240" w:after="60"/>
      <w:outlineLvl w:val="7"/>
    </w:pPr>
    <w:rPr>
      <w:rFonts w:ascii="Times New Roman" w:hAnsi="Times New Roman"/>
      <w:i/>
      <w:i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786426"/>
    <w:rPr>
      <w:rFonts w:ascii="Marianne" w:eastAsia="Times New Roman" w:hAnsi="Marianne" w:cs="Arial"/>
      <w:b/>
      <w:noProof/>
      <w:color w:val="000000"/>
      <w:sz w:val="24"/>
      <w:szCs w:val="24"/>
      <w:u w:val="single"/>
      <w:lang w:eastAsia="fr-FR"/>
    </w:rPr>
  </w:style>
  <w:style w:type="character" w:customStyle="1" w:styleId="Titre2Car">
    <w:name w:val="Titre 2 Car"/>
    <w:basedOn w:val="Policepardfaut"/>
    <w:link w:val="Titre2"/>
    <w:uiPriority w:val="1"/>
    <w:rsid w:val="00786426"/>
    <w:rPr>
      <w:rFonts w:ascii="Marianne" w:eastAsia="Times New Roman" w:hAnsi="Marianne" w:cs="Arial"/>
      <w:b/>
      <w:noProof/>
      <w:color w:val="000000"/>
      <w:lang w:eastAsia="fr-FR"/>
    </w:rPr>
  </w:style>
  <w:style w:type="character" w:customStyle="1" w:styleId="Titre3Car">
    <w:name w:val="Titre 3 Car"/>
    <w:basedOn w:val="Policepardfaut"/>
    <w:link w:val="Titre3"/>
    <w:uiPriority w:val="1"/>
    <w:rsid w:val="00786426"/>
    <w:rPr>
      <w:rFonts w:ascii="Marianne" w:eastAsia="Times New Roman" w:hAnsi="Marianne" w:cs="Arial"/>
      <w:i/>
      <w:noProof/>
      <w:color w:val="000000"/>
      <w:spacing w:val="-1"/>
      <w:sz w:val="20"/>
      <w:szCs w:val="20"/>
      <w:u w:val="single"/>
      <w:lang w:eastAsia="fr-FR"/>
    </w:rPr>
  </w:style>
  <w:style w:type="character" w:customStyle="1" w:styleId="Titre4Car">
    <w:name w:val="Titre 4 Car"/>
    <w:basedOn w:val="Policepardfaut"/>
    <w:link w:val="Titre4"/>
    <w:uiPriority w:val="1"/>
    <w:rsid w:val="00C604CC"/>
    <w:rPr>
      <w:rFonts w:ascii="Marianne" w:eastAsia="Times New Roman" w:hAnsi="Marianne" w:cs="Arial"/>
      <w:i/>
      <w:noProof/>
      <w:color w:val="000000"/>
      <w:spacing w:val="-1"/>
      <w:sz w:val="20"/>
      <w:szCs w:val="20"/>
      <w:lang w:eastAsia="fr-FR"/>
    </w:rPr>
  </w:style>
  <w:style w:type="character" w:customStyle="1" w:styleId="Titre5Car">
    <w:name w:val="Titre 5 Car"/>
    <w:basedOn w:val="Policepardfaut"/>
    <w:link w:val="Titre5"/>
    <w:rsid w:val="00CD3742"/>
    <w:rPr>
      <w:rFonts w:ascii="Arial" w:eastAsia="Times New Roman" w:hAnsi="Arial" w:cs="Arial"/>
      <w:b/>
      <w:color w:val="000000"/>
      <w:szCs w:val="20"/>
      <w:lang w:eastAsia="fr-FR"/>
    </w:rPr>
  </w:style>
  <w:style w:type="character" w:customStyle="1" w:styleId="Titre6Car">
    <w:name w:val="Titre 6 Car"/>
    <w:basedOn w:val="Policepardfaut"/>
    <w:link w:val="Titre6"/>
    <w:rsid w:val="00CD3742"/>
    <w:rPr>
      <w:rFonts w:ascii="Arial" w:eastAsia="Times New Roman" w:hAnsi="Arial" w:cs="Arial"/>
      <w:color w:val="000000"/>
      <w:sz w:val="44"/>
      <w:szCs w:val="44"/>
      <w:lang w:eastAsia="fr-FR"/>
    </w:rPr>
  </w:style>
  <w:style w:type="character" w:customStyle="1" w:styleId="Titre7Car">
    <w:name w:val="Titre 7 Car"/>
    <w:basedOn w:val="Policepardfaut"/>
    <w:link w:val="Titre7"/>
    <w:uiPriority w:val="9"/>
    <w:rsid w:val="00CD3742"/>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rsid w:val="00CD3742"/>
    <w:rPr>
      <w:rFonts w:ascii="Times New Roman" w:eastAsia="Times New Roman" w:hAnsi="Times New Roman" w:cs="Arial"/>
      <w:i/>
      <w:iCs/>
      <w:color w:val="000000"/>
      <w:sz w:val="20"/>
      <w:szCs w:val="24"/>
      <w:lang w:eastAsia="fr-FR"/>
    </w:rPr>
  </w:style>
  <w:style w:type="paragraph" w:styleId="Pieddepage">
    <w:name w:val="footer"/>
    <w:basedOn w:val="Normal"/>
    <w:link w:val="PieddepageCar"/>
    <w:uiPriority w:val="99"/>
    <w:rsid w:val="00CD3742"/>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CD3742"/>
    <w:rPr>
      <w:rFonts w:ascii="Arial" w:eastAsia="Times New Roman" w:hAnsi="Arial" w:cs="Arial"/>
      <w:color w:val="000000"/>
      <w:sz w:val="20"/>
      <w:szCs w:val="20"/>
      <w:lang w:val="x-none" w:eastAsia="x-none"/>
    </w:rPr>
  </w:style>
  <w:style w:type="character" w:styleId="Numrodepage">
    <w:name w:val="page number"/>
    <w:basedOn w:val="Policepardfaut"/>
    <w:rsid w:val="00CD3742"/>
  </w:style>
  <w:style w:type="paragraph" w:styleId="En-tte">
    <w:name w:val="header"/>
    <w:basedOn w:val="Normal"/>
    <w:link w:val="En-tteCar"/>
    <w:rsid w:val="00CD3742"/>
    <w:pPr>
      <w:tabs>
        <w:tab w:val="center" w:pos="4536"/>
        <w:tab w:val="right" w:pos="9072"/>
      </w:tabs>
    </w:pPr>
    <w:rPr>
      <w:lang w:val="x-none" w:eastAsia="x-none"/>
    </w:rPr>
  </w:style>
  <w:style w:type="character" w:customStyle="1" w:styleId="En-tteCar">
    <w:name w:val="En-tête Car"/>
    <w:basedOn w:val="Policepardfaut"/>
    <w:link w:val="En-tte"/>
    <w:qFormat/>
    <w:rsid w:val="00CD3742"/>
    <w:rPr>
      <w:rFonts w:ascii="Arial" w:eastAsia="Times New Roman" w:hAnsi="Arial" w:cs="Arial"/>
      <w:color w:val="000000"/>
      <w:sz w:val="20"/>
      <w:szCs w:val="20"/>
      <w:lang w:val="x-none" w:eastAsia="x-none"/>
    </w:rPr>
  </w:style>
  <w:style w:type="paragraph" w:styleId="Retraitcorpsdetexte">
    <w:name w:val="Body Text Indent"/>
    <w:basedOn w:val="Normal"/>
    <w:link w:val="RetraitcorpsdetexteCar"/>
    <w:rsid w:val="00CD3742"/>
    <w:pPr>
      <w:ind w:left="920"/>
    </w:pPr>
    <w:rPr>
      <w:b/>
      <w:sz w:val="22"/>
    </w:rPr>
  </w:style>
  <w:style w:type="character" w:customStyle="1" w:styleId="RetraitcorpsdetexteCar">
    <w:name w:val="Retrait corps de texte Car"/>
    <w:basedOn w:val="Policepardfaut"/>
    <w:link w:val="Retraitcorpsdetexte"/>
    <w:rsid w:val="00CD3742"/>
    <w:rPr>
      <w:rFonts w:ascii="Arial" w:eastAsia="Times New Roman" w:hAnsi="Arial" w:cs="Arial"/>
      <w:b/>
      <w:color w:val="000000"/>
      <w:szCs w:val="20"/>
      <w:lang w:eastAsia="fr-FR"/>
    </w:rPr>
  </w:style>
  <w:style w:type="paragraph" w:styleId="Corpsdetexte">
    <w:name w:val="Body Text"/>
    <w:basedOn w:val="Normal"/>
    <w:link w:val="CorpsdetexteCar"/>
    <w:rsid w:val="00CD3742"/>
    <w:rPr>
      <w:sz w:val="22"/>
      <w:lang w:val="x-none" w:eastAsia="x-none"/>
    </w:rPr>
  </w:style>
  <w:style w:type="character" w:customStyle="1" w:styleId="CorpsdetexteCar">
    <w:name w:val="Corps de texte Car"/>
    <w:basedOn w:val="Policepardfaut"/>
    <w:link w:val="Corpsdetexte"/>
    <w:rsid w:val="00CD3742"/>
    <w:rPr>
      <w:rFonts w:ascii="Arial" w:eastAsia="Times New Roman" w:hAnsi="Arial" w:cs="Arial"/>
      <w:color w:val="000000"/>
      <w:szCs w:val="20"/>
      <w:lang w:val="x-none" w:eastAsia="x-none"/>
    </w:rPr>
  </w:style>
  <w:style w:type="paragraph" w:styleId="Retraitcorpsdetexte2">
    <w:name w:val="Body Text Indent 2"/>
    <w:basedOn w:val="Normal"/>
    <w:link w:val="Retraitcorpsdetexte2Car"/>
    <w:rsid w:val="00CD3742"/>
    <w:pPr>
      <w:ind w:left="1260"/>
    </w:pPr>
    <w:rPr>
      <w:b/>
      <w:sz w:val="22"/>
    </w:rPr>
  </w:style>
  <w:style w:type="character" w:customStyle="1" w:styleId="Retraitcorpsdetexte2Car">
    <w:name w:val="Retrait corps de texte 2 Car"/>
    <w:basedOn w:val="Policepardfaut"/>
    <w:link w:val="Retraitcorpsdetexte2"/>
    <w:rsid w:val="00CD3742"/>
    <w:rPr>
      <w:rFonts w:ascii="Arial" w:eastAsia="Times New Roman" w:hAnsi="Arial" w:cs="Arial"/>
      <w:b/>
      <w:color w:val="000000"/>
      <w:szCs w:val="20"/>
      <w:lang w:eastAsia="fr-FR"/>
    </w:rPr>
  </w:style>
  <w:style w:type="paragraph" w:styleId="Retraitcorpsdetexte3">
    <w:name w:val="Body Text Indent 3"/>
    <w:basedOn w:val="Normal"/>
    <w:link w:val="Retraitcorpsdetexte3Car"/>
    <w:rsid w:val="00CD3742"/>
    <w:pPr>
      <w:ind w:left="680"/>
    </w:pPr>
    <w:rPr>
      <w:b/>
      <w:sz w:val="22"/>
    </w:rPr>
  </w:style>
  <w:style w:type="character" w:customStyle="1" w:styleId="Retraitcorpsdetexte3Car">
    <w:name w:val="Retrait corps de texte 3 Car"/>
    <w:basedOn w:val="Policepardfaut"/>
    <w:link w:val="Retraitcorpsdetexte3"/>
    <w:rsid w:val="00CD3742"/>
    <w:rPr>
      <w:rFonts w:ascii="Arial" w:eastAsia="Times New Roman" w:hAnsi="Arial" w:cs="Arial"/>
      <w:b/>
      <w:color w:val="000000"/>
      <w:szCs w:val="20"/>
      <w:lang w:eastAsia="fr-FR"/>
    </w:rPr>
  </w:style>
  <w:style w:type="paragraph" w:styleId="Corpsdetexte2">
    <w:name w:val="Body Text 2"/>
    <w:basedOn w:val="Normal"/>
    <w:link w:val="Corpsdetexte2Car"/>
    <w:rsid w:val="00CD3742"/>
    <w:rPr>
      <w:sz w:val="22"/>
    </w:rPr>
  </w:style>
  <w:style w:type="character" w:customStyle="1" w:styleId="Corpsdetexte2Car">
    <w:name w:val="Corps de texte 2 Car"/>
    <w:basedOn w:val="Policepardfaut"/>
    <w:link w:val="Corpsdetexte2"/>
    <w:rsid w:val="00CD3742"/>
    <w:rPr>
      <w:rFonts w:ascii="Arial" w:eastAsia="Times New Roman" w:hAnsi="Arial" w:cs="Arial"/>
      <w:color w:val="000000"/>
      <w:szCs w:val="20"/>
      <w:lang w:eastAsia="fr-FR"/>
    </w:rPr>
  </w:style>
  <w:style w:type="paragraph" w:styleId="Corpsdetexte3">
    <w:name w:val="Body Text 3"/>
    <w:basedOn w:val="Normal"/>
    <w:link w:val="Corpsdetexte3Car"/>
    <w:rsid w:val="00CD3742"/>
    <w:rPr>
      <w:b/>
      <w:sz w:val="22"/>
    </w:rPr>
  </w:style>
  <w:style w:type="character" w:customStyle="1" w:styleId="Corpsdetexte3Car">
    <w:name w:val="Corps de texte 3 Car"/>
    <w:basedOn w:val="Policepardfaut"/>
    <w:link w:val="Corpsdetexte3"/>
    <w:rsid w:val="00CD3742"/>
    <w:rPr>
      <w:rFonts w:ascii="Arial" w:eastAsia="Times New Roman" w:hAnsi="Arial" w:cs="Arial"/>
      <w:b/>
      <w:color w:val="000000"/>
      <w:szCs w:val="20"/>
      <w:lang w:eastAsia="fr-FR"/>
    </w:rPr>
  </w:style>
  <w:style w:type="paragraph" w:styleId="TM1">
    <w:name w:val="toc 1"/>
    <w:basedOn w:val="Normal"/>
    <w:next w:val="Normal"/>
    <w:autoRedefine/>
    <w:uiPriority w:val="39"/>
    <w:rsid w:val="00CD3742"/>
    <w:pPr>
      <w:tabs>
        <w:tab w:val="right" w:leader="dot" w:pos="10206"/>
      </w:tabs>
      <w:spacing w:after="60"/>
    </w:pPr>
    <w:rPr>
      <w:b/>
      <w:i/>
      <w:noProof/>
    </w:rPr>
  </w:style>
  <w:style w:type="paragraph" w:styleId="TM2">
    <w:name w:val="toc 2"/>
    <w:basedOn w:val="Normal"/>
    <w:next w:val="Normal"/>
    <w:autoRedefine/>
    <w:uiPriority w:val="39"/>
    <w:rsid w:val="00CD3742"/>
    <w:pPr>
      <w:tabs>
        <w:tab w:val="right" w:leader="dot" w:pos="10195"/>
      </w:tabs>
      <w:ind w:left="240"/>
    </w:pPr>
    <w:rPr>
      <w:noProof/>
    </w:rPr>
  </w:style>
  <w:style w:type="paragraph" w:styleId="TM3">
    <w:name w:val="toc 3"/>
    <w:basedOn w:val="Normal"/>
    <w:next w:val="Normal"/>
    <w:autoRedefine/>
    <w:uiPriority w:val="39"/>
    <w:rsid w:val="00CD3742"/>
    <w:pPr>
      <w:ind w:left="480"/>
    </w:pPr>
  </w:style>
  <w:style w:type="paragraph" w:styleId="TM4">
    <w:name w:val="toc 4"/>
    <w:basedOn w:val="Normal"/>
    <w:next w:val="Normal"/>
    <w:autoRedefine/>
    <w:uiPriority w:val="39"/>
    <w:rsid w:val="00CD3742"/>
    <w:pPr>
      <w:ind w:left="720"/>
    </w:pPr>
  </w:style>
  <w:style w:type="paragraph" w:styleId="TM5">
    <w:name w:val="toc 5"/>
    <w:basedOn w:val="Normal"/>
    <w:next w:val="Normal"/>
    <w:autoRedefine/>
    <w:uiPriority w:val="39"/>
    <w:rsid w:val="00CD3742"/>
    <w:pPr>
      <w:ind w:left="960"/>
    </w:pPr>
  </w:style>
  <w:style w:type="paragraph" w:styleId="TM6">
    <w:name w:val="toc 6"/>
    <w:basedOn w:val="Normal"/>
    <w:next w:val="Normal"/>
    <w:autoRedefine/>
    <w:uiPriority w:val="39"/>
    <w:rsid w:val="00CD3742"/>
    <w:pPr>
      <w:ind w:left="1200"/>
    </w:pPr>
  </w:style>
  <w:style w:type="paragraph" w:styleId="TM7">
    <w:name w:val="toc 7"/>
    <w:basedOn w:val="Normal"/>
    <w:next w:val="Normal"/>
    <w:autoRedefine/>
    <w:uiPriority w:val="39"/>
    <w:rsid w:val="00CD3742"/>
    <w:pPr>
      <w:ind w:left="1440"/>
    </w:pPr>
  </w:style>
  <w:style w:type="paragraph" w:styleId="TM8">
    <w:name w:val="toc 8"/>
    <w:basedOn w:val="Normal"/>
    <w:next w:val="Normal"/>
    <w:autoRedefine/>
    <w:uiPriority w:val="39"/>
    <w:rsid w:val="00CD3742"/>
    <w:pPr>
      <w:ind w:left="1680"/>
    </w:pPr>
  </w:style>
  <w:style w:type="paragraph" w:styleId="TM9">
    <w:name w:val="toc 9"/>
    <w:basedOn w:val="Normal"/>
    <w:next w:val="Normal"/>
    <w:autoRedefine/>
    <w:uiPriority w:val="39"/>
    <w:rsid w:val="00CD3742"/>
    <w:pPr>
      <w:ind w:left="1920"/>
    </w:pPr>
  </w:style>
  <w:style w:type="paragraph" w:customStyle="1" w:styleId="Paragraphe">
    <w:name w:val="Paragraphe"/>
    <w:basedOn w:val="Normal"/>
    <w:rsid w:val="00CD3742"/>
    <w:pPr>
      <w:spacing w:before="120"/>
    </w:pPr>
    <w:rPr>
      <w:rFonts w:ascii="Times New Roman" w:hAnsi="Times New Roman"/>
    </w:rPr>
  </w:style>
  <w:style w:type="paragraph" w:styleId="Index1">
    <w:name w:val="index 1"/>
    <w:basedOn w:val="Normal"/>
    <w:next w:val="Normal"/>
    <w:autoRedefine/>
    <w:semiHidden/>
    <w:rsid w:val="00CD3742"/>
    <w:pPr>
      <w:ind w:left="240" w:hanging="240"/>
    </w:pPr>
  </w:style>
  <w:style w:type="paragraph" w:styleId="Index2">
    <w:name w:val="index 2"/>
    <w:basedOn w:val="Normal"/>
    <w:next w:val="Normal"/>
    <w:autoRedefine/>
    <w:semiHidden/>
    <w:rsid w:val="00CD3742"/>
    <w:pPr>
      <w:ind w:left="480" w:hanging="240"/>
    </w:pPr>
  </w:style>
  <w:style w:type="paragraph" w:styleId="Index3">
    <w:name w:val="index 3"/>
    <w:basedOn w:val="Normal"/>
    <w:next w:val="Normal"/>
    <w:autoRedefine/>
    <w:semiHidden/>
    <w:rsid w:val="00CD3742"/>
    <w:pPr>
      <w:ind w:left="720" w:hanging="240"/>
    </w:pPr>
  </w:style>
  <w:style w:type="paragraph" w:styleId="Index4">
    <w:name w:val="index 4"/>
    <w:basedOn w:val="Normal"/>
    <w:next w:val="Normal"/>
    <w:autoRedefine/>
    <w:semiHidden/>
    <w:rsid w:val="00CD3742"/>
    <w:pPr>
      <w:ind w:left="960" w:hanging="240"/>
    </w:pPr>
  </w:style>
  <w:style w:type="paragraph" w:styleId="Index5">
    <w:name w:val="index 5"/>
    <w:basedOn w:val="Normal"/>
    <w:next w:val="Normal"/>
    <w:autoRedefine/>
    <w:semiHidden/>
    <w:rsid w:val="00CD3742"/>
    <w:pPr>
      <w:ind w:left="1200" w:hanging="240"/>
    </w:pPr>
  </w:style>
  <w:style w:type="paragraph" w:styleId="Index6">
    <w:name w:val="index 6"/>
    <w:basedOn w:val="Normal"/>
    <w:next w:val="Normal"/>
    <w:autoRedefine/>
    <w:semiHidden/>
    <w:rsid w:val="00CD3742"/>
    <w:pPr>
      <w:ind w:left="1440" w:hanging="240"/>
    </w:pPr>
  </w:style>
  <w:style w:type="paragraph" w:styleId="Index7">
    <w:name w:val="index 7"/>
    <w:basedOn w:val="Normal"/>
    <w:next w:val="Normal"/>
    <w:autoRedefine/>
    <w:semiHidden/>
    <w:rsid w:val="00CD3742"/>
    <w:pPr>
      <w:ind w:left="1680" w:hanging="240"/>
    </w:pPr>
  </w:style>
  <w:style w:type="paragraph" w:styleId="Index8">
    <w:name w:val="index 8"/>
    <w:basedOn w:val="Normal"/>
    <w:next w:val="Normal"/>
    <w:autoRedefine/>
    <w:semiHidden/>
    <w:rsid w:val="00CD3742"/>
    <w:pPr>
      <w:ind w:left="1920" w:hanging="240"/>
    </w:pPr>
  </w:style>
  <w:style w:type="paragraph" w:styleId="Index9">
    <w:name w:val="index 9"/>
    <w:basedOn w:val="Normal"/>
    <w:next w:val="Normal"/>
    <w:autoRedefine/>
    <w:semiHidden/>
    <w:rsid w:val="00CD3742"/>
    <w:pPr>
      <w:ind w:left="2160" w:hanging="240"/>
    </w:pPr>
  </w:style>
  <w:style w:type="paragraph" w:styleId="Titreindex">
    <w:name w:val="index heading"/>
    <w:basedOn w:val="Normal"/>
    <w:next w:val="Index1"/>
    <w:semiHidden/>
    <w:rsid w:val="00CD3742"/>
  </w:style>
  <w:style w:type="paragraph" w:styleId="Normalcentr">
    <w:name w:val="Block Text"/>
    <w:basedOn w:val="Normal"/>
    <w:rsid w:val="00CD3742"/>
    <w:pPr>
      <w:spacing w:after="150" w:line="240" w:lineRule="exact"/>
      <w:ind w:left="720" w:right="720"/>
    </w:pPr>
    <w:rPr>
      <w:rFonts w:ascii="Times New Roman" w:hAnsi="Times New Roman"/>
      <w:color w:val="0000FF"/>
      <w:sz w:val="22"/>
    </w:rPr>
  </w:style>
  <w:style w:type="paragraph" w:styleId="Textedebulles">
    <w:name w:val="Balloon Text"/>
    <w:basedOn w:val="Normal"/>
    <w:link w:val="TextedebullesCar"/>
    <w:uiPriority w:val="99"/>
    <w:semiHidden/>
    <w:rsid w:val="00CD3742"/>
    <w:rPr>
      <w:rFonts w:ascii="Tahoma" w:hAnsi="Tahoma"/>
      <w:sz w:val="16"/>
      <w:szCs w:val="16"/>
      <w:lang w:val="x-none" w:eastAsia="x-none"/>
    </w:rPr>
  </w:style>
  <w:style w:type="character" w:customStyle="1" w:styleId="TextedebullesCar">
    <w:name w:val="Texte de bulles Car"/>
    <w:basedOn w:val="Policepardfaut"/>
    <w:link w:val="Textedebulles"/>
    <w:uiPriority w:val="99"/>
    <w:semiHidden/>
    <w:rsid w:val="00CD3742"/>
    <w:rPr>
      <w:rFonts w:ascii="Tahoma" w:eastAsia="Times New Roman" w:hAnsi="Tahoma" w:cs="Arial"/>
      <w:color w:val="000000"/>
      <w:sz w:val="16"/>
      <w:szCs w:val="16"/>
      <w:lang w:val="x-none" w:eastAsia="x-none"/>
    </w:rPr>
  </w:style>
  <w:style w:type="character" w:styleId="Lienhypertexte">
    <w:name w:val="Hyperlink"/>
    <w:uiPriority w:val="99"/>
    <w:rsid w:val="00CD3742"/>
    <w:rPr>
      <w:color w:val="0000FF"/>
      <w:u w:val="single"/>
    </w:rPr>
  </w:style>
  <w:style w:type="paragraph" w:customStyle="1" w:styleId="Palam3">
    <w:name w:val="Palam3"/>
    <w:basedOn w:val="Titre3"/>
    <w:rsid w:val="00CD3742"/>
    <w:pPr>
      <w:tabs>
        <w:tab w:val="num" w:pos="927"/>
      </w:tabs>
      <w:spacing w:before="240" w:after="60"/>
      <w:ind w:left="927"/>
      <w:jc w:val="center"/>
    </w:pPr>
    <w:rPr>
      <w:rFonts w:ascii="Bookman Old Style" w:hAnsi="Bookman Old Style"/>
      <w:b/>
      <w:i w:val="0"/>
      <w:sz w:val="44"/>
      <w:u w:val="none"/>
    </w:rPr>
  </w:style>
  <w:style w:type="paragraph" w:customStyle="1" w:styleId="Default">
    <w:name w:val="Default"/>
    <w:qFormat/>
    <w:rsid w:val="00CD3742"/>
    <w:pPr>
      <w:widowControl w:val="0"/>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itre">
    <w:name w:val="Title"/>
    <w:basedOn w:val="Normal"/>
    <w:next w:val="Normal"/>
    <w:link w:val="TitreCar"/>
    <w:qFormat/>
    <w:rsid w:val="00CD3742"/>
    <w:pPr>
      <w:pBdr>
        <w:top w:val="single" w:sz="4" w:space="1" w:color="auto"/>
        <w:left w:val="single" w:sz="4" w:space="4" w:color="auto"/>
        <w:bottom w:val="single" w:sz="4" w:space="1" w:color="auto"/>
        <w:right w:val="single" w:sz="4" w:space="4" w:color="auto"/>
      </w:pBdr>
      <w:jc w:val="center"/>
    </w:pPr>
    <w:rPr>
      <w:sz w:val="44"/>
      <w:szCs w:val="44"/>
    </w:rPr>
  </w:style>
  <w:style w:type="character" w:customStyle="1" w:styleId="TitreCar">
    <w:name w:val="Titre Car"/>
    <w:basedOn w:val="Policepardfaut"/>
    <w:link w:val="Titre"/>
    <w:rsid w:val="00CD3742"/>
    <w:rPr>
      <w:rFonts w:ascii="Arial" w:eastAsia="Times New Roman" w:hAnsi="Arial" w:cs="Arial"/>
      <w:color w:val="000000"/>
      <w:sz w:val="44"/>
      <w:szCs w:val="44"/>
      <w:lang w:eastAsia="fr-FR"/>
    </w:rPr>
  </w:style>
  <w:style w:type="paragraph" w:styleId="En-ttedetabledesmatires">
    <w:name w:val="TOC Heading"/>
    <w:basedOn w:val="Titre1"/>
    <w:next w:val="Normal"/>
    <w:uiPriority w:val="39"/>
    <w:unhideWhenUsed/>
    <w:qFormat/>
    <w:rsid w:val="00CD3742"/>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480" w:line="276" w:lineRule="auto"/>
      <w:outlineLvl w:val="9"/>
    </w:pPr>
    <w:rPr>
      <w:rFonts w:ascii="Cambria" w:hAnsi="Cambria"/>
      <w:bCs/>
      <w:noProof w:val="0"/>
      <w:color w:val="365F91"/>
      <w:sz w:val="28"/>
      <w:szCs w:val="28"/>
      <w:u w:val="none"/>
    </w:rPr>
  </w:style>
  <w:style w:type="table" w:styleId="Grilledutableau">
    <w:name w:val="Table Grid"/>
    <w:basedOn w:val="TableauNormal"/>
    <w:uiPriority w:val="39"/>
    <w:rsid w:val="00CD3742"/>
    <w:pPr>
      <w:spacing w:after="0" w:line="240" w:lineRule="auto"/>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CD3742"/>
    <w:pPr>
      <w:keepLines/>
    </w:pPr>
    <w:rPr>
      <w:sz w:val="18"/>
    </w:rPr>
  </w:style>
  <w:style w:type="character" w:styleId="lev">
    <w:name w:val="Strong"/>
    <w:uiPriority w:val="22"/>
    <w:qFormat/>
    <w:rsid w:val="00CD3742"/>
    <w:rPr>
      <w:b/>
      <w:bCs/>
    </w:rPr>
  </w:style>
  <w:style w:type="paragraph" w:styleId="Paragraphedeliste">
    <w:name w:val="List Paragraph"/>
    <w:aliases w:val="Normal avec puces tirets,Paragraphe 2,TITRE2 STYLE GREG,TP Liste,texte de base,Puce focus,Normal bullet 2,List Paragraph1,Bullet list,LISTE1,CSTB Titre 2,CSTB.chap.,Norma Tiret,Contact,calia titre 3,texte tableau,Titre 1 Car1,Tab n1"/>
    <w:basedOn w:val="Normal"/>
    <w:link w:val="ParagraphedelisteCar"/>
    <w:uiPriority w:val="34"/>
    <w:qFormat/>
    <w:rsid w:val="00CD3742"/>
    <w:pPr>
      <w:spacing w:after="200" w:line="276" w:lineRule="auto"/>
      <w:ind w:left="720"/>
      <w:contextualSpacing/>
    </w:pPr>
    <w:rPr>
      <w:rFonts w:ascii="Calibri" w:eastAsia="Calibri" w:hAnsi="Calibri"/>
      <w:sz w:val="22"/>
      <w:szCs w:val="22"/>
      <w:lang w:eastAsia="en-US"/>
    </w:rPr>
  </w:style>
  <w:style w:type="paragraph" w:customStyle="1" w:styleId="Listenormal">
    <w:name w:val="Liste normal"/>
    <w:basedOn w:val="Normal"/>
    <w:rsid w:val="00CD3742"/>
    <w:pPr>
      <w:numPr>
        <w:numId w:val="1"/>
      </w:numPr>
      <w:spacing w:before="60" w:after="60" w:line="264" w:lineRule="auto"/>
    </w:pPr>
    <w:rPr>
      <w:rFonts w:ascii="Arial Narrow" w:hAnsi="Arial Narrow"/>
      <w:sz w:val="22"/>
      <w:szCs w:val="24"/>
    </w:rPr>
  </w:style>
  <w:style w:type="paragraph" w:customStyle="1" w:styleId="Corpsdetexte31">
    <w:name w:val="Corps de texte 31"/>
    <w:basedOn w:val="Normal"/>
    <w:rsid w:val="00CD3742"/>
    <w:pPr>
      <w:suppressAutoHyphens/>
    </w:pPr>
    <w:rPr>
      <w:b/>
      <w:bCs/>
      <w:lang w:eastAsia="ar-SA"/>
    </w:rPr>
  </w:style>
  <w:style w:type="paragraph" w:styleId="AdresseHTML">
    <w:name w:val="HTML Address"/>
    <w:basedOn w:val="Normal"/>
    <w:link w:val="AdresseHTMLCar"/>
    <w:uiPriority w:val="99"/>
    <w:unhideWhenUsed/>
    <w:rsid w:val="00CD3742"/>
    <w:rPr>
      <w:rFonts w:ascii="Times New Roman" w:hAnsi="Times New Roman"/>
      <w:i/>
      <w:iCs/>
      <w:szCs w:val="24"/>
      <w:lang w:val="x-none" w:eastAsia="x-none"/>
    </w:rPr>
  </w:style>
  <w:style w:type="character" w:customStyle="1" w:styleId="AdresseHTMLCar">
    <w:name w:val="Adresse HTML Car"/>
    <w:basedOn w:val="Policepardfaut"/>
    <w:link w:val="AdresseHTML"/>
    <w:uiPriority w:val="99"/>
    <w:rsid w:val="00CD3742"/>
    <w:rPr>
      <w:rFonts w:ascii="Times New Roman" w:eastAsia="Times New Roman" w:hAnsi="Times New Roman" w:cs="Arial"/>
      <w:i/>
      <w:iCs/>
      <w:color w:val="000000"/>
      <w:sz w:val="20"/>
      <w:szCs w:val="24"/>
      <w:lang w:val="x-none" w:eastAsia="x-none"/>
    </w:rPr>
  </w:style>
  <w:style w:type="paragraph" w:customStyle="1" w:styleId="TableParagraph">
    <w:name w:val="Table Paragraph"/>
    <w:basedOn w:val="Normal"/>
    <w:uiPriority w:val="1"/>
    <w:qFormat/>
    <w:rsid w:val="00CD3742"/>
    <w:rPr>
      <w:rFonts w:ascii="Calibri" w:eastAsia="Calibri" w:hAnsi="Calibri" w:cs="Calibri"/>
      <w:sz w:val="22"/>
      <w:szCs w:val="22"/>
      <w:lang w:val="en-US" w:eastAsia="en-US"/>
    </w:rPr>
  </w:style>
  <w:style w:type="table" w:customStyle="1" w:styleId="TableNormal">
    <w:name w:val="Table Normal"/>
    <w:uiPriority w:val="2"/>
    <w:semiHidden/>
    <w:unhideWhenUsed/>
    <w:qFormat/>
    <w:rsid w:val="00CD3742"/>
    <w:pPr>
      <w:spacing w:after="0" w:line="240" w:lineRule="auto"/>
    </w:pPr>
    <w:rPr>
      <w:rFonts w:ascii="Calibri" w:eastAsia="Calibri" w:hAnsi="Calibri" w:cs="Calibri"/>
      <w:lang w:val="en-US"/>
    </w:rPr>
    <w:tblPr>
      <w:tblInd w:w="0" w:type="dxa"/>
      <w:tblCellMar>
        <w:top w:w="0" w:type="dxa"/>
        <w:left w:w="0" w:type="dxa"/>
        <w:bottom w:w="0" w:type="dxa"/>
        <w:right w:w="0" w:type="dxa"/>
      </w:tblCellMar>
    </w:tblPr>
  </w:style>
  <w:style w:type="character" w:customStyle="1" w:styleId="lrzxr">
    <w:name w:val="lrzxr"/>
    <w:rsid w:val="00CD3742"/>
  </w:style>
  <w:style w:type="paragraph" w:customStyle="1" w:styleId="western">
    <w:name w:val="western"/>
    <w:basedOn w:val="Normal"/>
    <w:rsid w:val="00CD3742"/>
    <w:pPr>
      <w:spacing w:before="100" w:beforeAutospacing="1"/>
      <w:ind w:left="663"/>
    </w:pPr>
  </w:style>
  <w:style w:type="character" w:styleId="Marquedecommentaire">
    <w:name w:val="annotation reference"/>
    <w:uiPriority w:val="99"/>
    <w:rsid w:val="00CD3742"/>
    <w:rPr>
      <w:sz w:val="16"/>
      <w:szCs w:val="16"/>
    </w:rPr>
  </w:style>
  <w:style w:type="paragraph" w:styleId="Commentaire">
    <w:name w:val="annotation text"/>
    <w:basedOn w:val="Normal"/>
    <w:link w:val="CommentaireCar"/>
    <w:uiPriority w:val="99"/>
    <w:rsid w:val="00CD3742"/>
  </w:style>
  <w:style w:type="character" w:customStyle="1" w:styleId="CommentaireCar">
    <w:name w:val="Commentaire Car"/>
    <w:basedOn w:val="Policepardfaut"/>
    <w:link w:val="Commentaire"/>
    <w:uiPriority w:val="99"/>
    <w:rsid w:val="00CD3742"/>
    <w:rPr>
      <w:rFonts w:ascii="Arial" w:eastAsia="Times New Roman" w:hAnsi="Arial" w:cs="Arial"/>
      <w:color w:val="000000"/>
      <w:sz w:val="20"/>
      <w:szCs w:val="20"/>
      <w:lang w:eastAsia="fr-FR"/>
    </w:rPr>
  </w:style>
  <w:style w:type="paragraph" w:styleId="Objetducommentaire">
    <w:name w:val="annotation subject"/>
    <w:basedOn w:val="Commentaire"/>
    <w:next w:val="Commentaire"/>
    <w:link w:val="ObjetducommentaireCar"/>
    <w:rsid w:val="00CD3742"/>
    <w:rPr>
      <w:b/>
      <w:bCs/>
    </w:rPr>
  </w:style>
  <w:style w:type="character" w:customStyle="1" w:styleId="ObjetducommentaireCar">
    <w:name w:val="Objet du commentaire Car"/>
    <w:basedOn w:val="CommentaireCar"/>
    <w:link w:val="Objetducommentaire"/>
    <w:rsid w:val="00CD3742"/>
    <w:rPr>
      <w:rFonts w:ascii="Arial" w:eastAsia="Times New Roman" w:hAnsi="Arial" w:cs="Arial"/>
      <w:b/>
      <w:bCs/>
      <w:color w:val="000000"/>
      <w:sz w:val="20"/>
      <w:szCs w:val="20"/>
      <w:lang w:eastAsia="fr-FR"/>
    </w:rPr>
  </w:style>
  <w:style w:type="paragraph" w:styleId="Rvision">
    <w:name w:val="Revision"/>
    <w:hidden/>
    <w:uiPriority w:val="99"/>
    <w:semiHidden/>
    <w:rsid w:val="00CD3742"/>
    <w:pPr>
      <w:spacing w:after="0" w:line="240" w:lineRule="auto"/>
    </w:pPr>
    <w:rPr>
      <w:rFonts w:ascii="Arial" w:eastAsia="Times New Roman" w:hAnsi="Arial" w:cs="Arial"/>
      <w:color w:val="000000"/>
      <w:sz w:val="20"/>
      <w:szCs w:val="20"/>
      <w:lang w:eastAsia="fr-FR"/>
    </w:rPr>
  </w:style>
  <w:style w:type="table" w:customStyle="1" w:styleId="Grilledutableau1">
    <w:name w:val="Grille du tableau1"/>
    <w:basedOn w:val="TableauNormal"/>
    <w:next w:val="Grilledutableau"/>
    <w:rsid w:val="00A4044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Normal avec puces tirets Car,Paragraphe 2 Car,TITRE2 STYLE GREG Car,TP Liste Car,texte de base Car,Puce focus Car,Normal bullet 2 Car,List Paragraph1 Car,Bullet list Car,LISTE1 Car,CSTB Titre 2 Car,CSTB.chap. Car,Norma Tiret Car"/>
    <w:basedOn w:val="Policepardfaut"/>
    <w:link w:val="Paragraphedeliste"/>
    <w:uiPriority w:val="34"/>
    <w:qFormat/>
    <w:rsid w:val="00EE1E01"/>
    <w:rPr>
      <w:rFonts w:ascii="Calibri" w:eastAsia="Calibri" w:hAnsi="Calibri" w:cs="Arial"/>
      <w:color w:val="000000"/>
    </w:rPr>
  </w:style>
  <w:style w:type="table" w:styleId="Tramecouleur-Accent1">
    <w:name w:val="Colorful Shading Accent 1"/>
    <w:basedOn w:val="TableauNormal"/>
    <w:uiPriority w:val="71"/>
    <w:semiHidden/>
    <w:unhideWhenUsed/>
    <w:rsid w:val="00EE1E01"/>
    <w:pPr>
      <w:spacing w:after="0" w:line="240" w:lineRule="auto"/>
    </w:pPr>
    <w:rPr>
      <w:rFonts w:ascii="Calibri" w:eastAsia="Times New Roman" w:hAnsi="Calibri" w:cs="Times New Roman"/>
      <w:color w:val="000000" w:themeColor="text1"/>
      <w:lang w:eastAsia="fr-FR"/>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paragraph" w:styleId="NormalWeb">
    <w:name w:val="Normal (Web)"/>
    <w:basedOn w:val="Normal"/>
    <w:uiPriority w:val="99"/>
    <w:semiHidden/>
    <w:unhideWhenUsed/>
    <w:qFormat/>
    <w:rsid w:val="003802A7"/>
    <w:pPr>
      <w:widowControl/>
      <w:suppressAutoHyphens/>
      <w:autoSpaceDE/>
      <w:autoSpaceDN/>
      <w:adjustRightInd/>
      <w:spacing w:before="100" w:beforeAutospacing="1" w:after="100" w:afterAutospacing="1"/>
      <w:jc w:val="left"/>
    </w:pPr>
    <w:rPr>
      <w:rFonts w:ascii="Times New Roman" w:hAnsi="Times New Roman" w:cs="Times New Roman"/>
      <w:color w:val="auto"/>
      <w:sz w:val="24"/>
      <w:szCs w:val="24"/>
    </w:rPr>
  </w:style>
  <w:style w:type="paragraph" w:customStyle="1" w:styleId="Contenu">
    <w:name w:val="Contenu"/>
    <w:basedOn w:val="Normal"/>
    <w:link w:val="Caractredecontenu"/>
    <w:qFormat/>
    <w:rsid w:val="00B2543F"/>
    <w:pPr>
      <w:widowControl/>
      <w:autoSpaceDE/>
      <w:autoSpaceDN/>
      <w:adjustRightInd/>
      <w:spacing w:line="276" w:lineRule="auto"/>
      <w:jc w:val="left"/>
    </w:pPr>
    <w:rPr>
      <w:rFonts w:asciiTheme="minorHAnsi" w:eastAsiaTheme="minorEastAsia" w:hAnsiTheme="minorHAnsi" w:cstheme="minorBidi"/>
      <w:color w:val="auto"/>
      <w:sz w:val="24"/>
      <w:szCs w:val="22"/>
      <w:lang w:eastAsia="en-US"/>
    </w:rPr>
  </w:style>
  <w:style w:type="character" w:customStyle="1" w:styleId="Caractredecontenu">
    <w:name w:val="Caractère de contenu"/>
    <w:basedOn w:val="Policepardfaut"/>
    <w:link w:val="Contenu"/>
    <w:rsid w:val="00B2543F"/>
    <w:rPr>
      <w:rFonts w:eastAsiaTheme="minorEastAsia"/>
      <w:sz w:val="24"/>
    </w:rPr>
  </w:style>
  <w:style w:type="paragraph" w:customStyle="1" w:styleId="fcasegauche">
    <w:name w:val="f_case_gauche"/>
    <w:basedOn w:val="Normal"/>
    <w:qFormat/>
    <w:rsid w:val="00B2543F"/>
    <w:pPr>
      <w:widowControl/>
      <w:autoSpaceDE/>
      <w:autoSpaceDN/>
      <w:adjustRightInd/>
      <w:spacing w:after="60"/>
      <w:ind w:left="284" w:hanging="284"/>
    </w:pPr>
    <w:rPr>
      <w:rFonts w:ascii="Univers" w:hAnsi="Univers" w:cs="Times New Roman"/>
      <w:color w:val="auto"/>
    </w:rPr>
  </w:style>
  <w:style w:type="paragraph" w:customStyle="1" w:styleId="fcase1ertab">
    <w:name w:val="f_case_1ertab"/>
    <w:basedOn w:val="Normal"/>
    <w:qFormat/>
    <w:rsid w:val="00B2543F"/>
    <w:pPr>
      <w:widowControl/>
      <w:tabs>
        <w:tab w:val="left" w:pos="426"/>
      </w:tabs>
      <w:suppressAutoHyphens/>
      <w:autoSpaceDE/>
      <w:autoSpaceDN/>
      <w:adjustRightInd/>
      <w:ind w:left="709" w:hanging="709"/>
    </w:pPr>
    <w:rPr>
      <w:rFonts w:ascii="Univers" w:hAnsi="Univers" w:cs="Univers"/>
      <w:color w:val="auto"/>
      <w:lang w:eastAsia="zh-CN"/>
    </w:rPr>
  </w:style>
  <w:style w:type="paragraph" w:customStyle="1" w:styleId="fcase2metab">
    <w:name w:val="f_case_2èmetab"/>
    <w:basedOn w:val="Normal"/>
    <w:qFormat/>
    <w:rsid w:val="00B2543F"/>
    <w:pPr>
      <w:widowControl/>
      <w:tabs>
        <w:tab w:val="left" w:pos="426"/>
        <w:tab w:val="left" w:pos="851"/>
      </w:tabs>
      <w:suppressAutoHyphens/>
      <w:autoSpaceDE/>
      <w:autoSpaceDN/>
      <w:adjustRightInd/>
      <w:ind w:left="1134" w:hanging="1134"/>
    </w:pPr>
    <w:rPr>
      <w:rFonts w:ascii="Univers" w:hAnsi="Univers" w:cs="Univers"/>
      <w:color w:val="auto"/>
      <w:lang w:eastAsia="zh-CN"/>
    </w:rPr>
  </w:style>
  <w:style w:type="table" w:styleId="TableauListe3-Accentuation1">
    <w:name w:val="List Table 3 Accent 1"/>
    <w:basedOn w:val="TableauNormal"/>
    <w:uiPriority w:val="48"/>
    <w:rsid w:val="00067A06"/>
    <w:pPr>
      <w:spacing w:after="0" w:line="240" w:lineRule="auto"/>
    </w:pPr>
    <w:rPr>
      <w:sz w:val="24"/>
      <w:szCs w:val="24"/>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74656">
      <w:bodyDiv w:val="1"/>
      <w:marLeft w:val="0"/>
      <w:marRight w:val="0"/>
      <w:marTop w:val="0"/>
      <w:marBottom w:val="0"/>
      <w:divBdr>
        <w:top w:val="none" w:sz="0" w:space="0" w:color="auto"/>
        <w:left w:val="none" w:sz="0" w:space="0" w:color="auto"/>
        <w:bottom w:val="none" w:sz="0" w:space="0" w:color="auto"/>
        <w:right w:val="none" w:sz="0" w:space="0" w:color="auto"/>
      </w:divBdr>
    </w:div>
    <w:div w:id="329213347">
      <w:bodyDiv w:val="1"/>
      <w:marLeft w:val="0"/>
      <w:marRight w:val="0"/>
      <w:marTop w:val="0"/>
      <w:marBottom w:val="0"/>
      <w:divBdr>
        <w:top w:val="none" w:sz="0" w:space="0" w:color="auto"/>
        <w:left w:val="none" w:sz="0" w:space="0" w:color="auto"/>
        <w:bottom w:val="none" w:sz="0" w:space="0" w:color="auto"/>
        <w:right w:val="none" w:sz="0" w:space="0" w:color="auto"/>
      </w:divBdr>
    </w:div>
    <w:div w:id="432363455">
      <w:bodyDiv w:val="1"/>
      <w:marLeft w:val="0"/>
      <w:marRight w:val="0"/>
      <w:marTop w:val="0"/>
      <w:marBottom w:val="0"/>
      <w:divBdr>
        <w:top w:val="none" w:sz="0" w:space="0" w:color="auto"/>
        <w:left w:val="none" w:sz="0" w:space="0" w:color="auto"/>
        <w:bottom w:val="none" w:sz="0" w:space="0" w:color="auto"/>
        <w:right w:val="none" w:sz="0" w:space="0" w:color="auto"/>
      </w:divBdr>
    </w:div>
    <w:div w:id="461461881">
      <w:bodyDiv w:val="1"/>
      <w:marLeft w:val="0"/>
      <w:marRight w:val="0"/>
      <w:marTop w:val="0"/>
      <w:marBottom w:val="0"/>
      <w:divBdr>
        <w:top w:val="none" w:sz="0" w:space="0" w:color="auto"/>
        <w:left w:val="none" w:sz="0" w:space="0" w:color="auto"/>
        <w:bottom w:val="none" w:sz="0" w:space="0" w:color="auto"/>
        <w:right w:val="none" w:sz="0" w:space="0" w:color="auto"/>
      </w:divBdr>
    </w:div>
    <w:div w:id="552886466">
      <w:bodyDiv w:val="1"/>
      <w:marLeft w:val="0"/>
      <w:marRight w:val="0"/>
      <w:marTop w:val="0"/>
      <w:marBottom w:val="0"/>
      <w:divBdr>
        <w:top w:val="none" w:sz="0" w:space="0" w:color="auto"/>
        <w:left w:val="none" w:sz="0" w:space="0" w:color="auto"/>
        <w:bottom w:val="none" w:sz="0" w:space="0" w:color="auto"/>
        <w:right w:val="none" w:sz="0" w:space="0" w:color="auto"/>
      </w:divBdr>
    </w:div>
    <w:div w:id="138301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7ad7290-2827-413d-9c68-8bb7515d5219">
      <Terms xmlns="http://schemas.microsoft.com/office/infopath/2007/PartnerControls"/>
    </lcf76f155ced4ddcb4097134ff3c332f>
    <TaxCatchAll xmlns="5294483d-a7da-4bcc-9856-5396e42c5e21" xsi:nil="true"/>
    <Nomre xmlns="97ad7290-2827-413d-9c68-8bb7515d5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C2825C4263F146B3F58B103DDEAFE2" ma:contentTypeVersion="20" ma:contentTypeDescription="Crée un document." ma:contentTypeScope="" ma:versionID="a63d35dbde1eebacfcaaeacd98266df2">
  <xsd:schema xmlns:xsd="http://www.w3.org/2001/XMLSchema" xmlns:xs="http://www.w3.org/2001/XMLSchema" xmlns:p="http://schemas.microsoft.com/office/2006/metadata/properties" xmlns:ns2="97ad7290-2827-413d-9c68-8bb7515d5219" xmlns:ns3="5294483d-a7da-4bcc-9856-5396e42c5e21" targetNamespace="http://schemas.microsoft.com/office/2006/metadata/properties" ma:root="true" ma:fieldsID="9dbb874b77ac26c471f8a17b9a3b42db" ns2:_="" ns3:_="">
    <xsd:import namespace="97ad7290-2827-413d-9c68-8bb7515d5219"/>
    <xsd:import namespace="5294483d-a7da-4bcc-9856-5396e42c5e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omr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d7290-2827-413d-9c68-8bb7515d52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d4f018d-6041-405e-aa1f-55cfc072e330" ma:termSetId="09814cd3-568e-fe90-9814-8d621ff8fb84" ma:anchorId="fba54fb3-c3e1-fe81-a776-ca4b69148c4d" ma:open="true" ma:isKeyword="false">
      <xsd:complexType>
        <xsd:sequence>
          <xsd:element ref="pc:Terms" minOccurs="0" maxOccurs="1"/>
        </xsd:sequence>
      </xsd:complexType>
    </xsd:element>
    <xsd:element name="Nomre" ma:index="24" nillable="true" ma:displayName="Nomre" ma:format="Dropdown" ma:internalName="Nomre" ma:percentage="FALSE">
      <xsd:simpleType>
        <xsd:restriction base="dms:Number"/>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4483d-a7da-4bcc-9856-5396e42c5e21"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358d3f1-9a58-456e-af95-6c497d108473}" ma:internalName="TaxCatchAll" ma:showField="CatchAllData" ma:web="5294483d-a7da-4bcc-9856-5396e42c5e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6E96B1-82AE-45AA-8F6D-E98F9D08D8E5}">
  <ds:schemaRefs>
    <ds:schemaRef ds:uri="http://schemas.microsoft.com/office/2006/metadata/properties"/>
    <ds:schemaRef ds:uri="97ad7290-2827-413d-9c68-8bb7515d5219"/>
    <ds:schemaRef ds:uri="http://purl.org/dc/elements/1.1/"/>
    <ds:schemaRef ds:uri="5294483d-a7da-4bcc-9856-5396e42c5e2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DC86663-1759-4B71-830E-7B7513B95F4D}">
  <ds:schemaRefs>
    <ds:schemaRef ds:uri="http://schemas.microsoft.com/sharepoint/v3/contenttype/forms"/>
  </ds:schemaRefs>
</ds:datastoreItem>
</file>

<file path=customXml/itemProps3.xml><?xml version="1.0" encoding="utf-8"?>
<ds:datastoreItem xmlns:ds="http://schemas.openxmlformats.org/officeDocument/2006/customXml" ds:itemID="{4297ADD6-4AD8-48BD-8605-27658ACFF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d7290-2827-413d-9c68-8bb7515d5219"/>
    <ds:schemaRef ds:uri="5294483d-a7da-4bcc-9856-5396e42c5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2846</Words>
  <Characters>15657</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Nelly Duthoit</dc:creator>
  <cp:keywords/>
  <dc:description/>
  <cp:lastModifiedBy>Gaelle Sentenac</cp:lastModifiedBy>
  <cp:revision>14</cp:revision>
  <cp:lastPrinted>2024-11-27T11:34:00Z</cp:lastPrinted>
  <dcterms:created xsi:type="dcterms:W3CDTF">2026-02-19T16:30:00Z</dcterms:created>
  <dcterms:modified xsi:type="dcterms:W3CDTF">2026-02-20T11:41:00Z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0x01010029C2825C4263F146B3F58B103DDEAFE2</vt:lpwstr>
  </property>
  <property fmtid="{D5CDD505-2E9C-101B-9397-08002B2CF9AE}" pid="3" name="Order">
    <vt:r8>211900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